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C19E" w14:textId="77777777" w:rsidR="004F3781" w:rsidRDefault="004F3781" w:rsidP="004F378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D437E8D" w14:textId="77777777" w:rsidR="004F3781" w:rsidRDefault="004F3781" w:rsidP="004F378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9508"/>
      </w:tblGrid>
      <w:tr w:rsidR="004F3781" w:rsidRPr="004C37FC" w14:paraId="03C084A4" w14:textId="77777777" w:rsidTr="00C12DE8">
        <w:trPr>
          <w:trHeight w:val="579"/>
        </w:trPr>
        <w:tc>
          <w:tcPr>
            <w:tcW w:w="9962" w:type="dxa"/>
            <w:shd w:val="clear" w:color="auto" w:fill="FFCC99"/>
          </w:tcPr>
          <w:p w14:paraId="715AAAE1" w14:textId="77777777" w:rsidR="004F3781" w:rsidRPr="00D15360" w:rsidRDefault="004F3781" w:rsidP="00C12DE8">
            <w:pPr>
              <w:keepNext/>
              <w:ind w:left="-284"/>
              <w:jc w:val="center"/>
              <w:outlineLv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A7E89">
              <w:rPr>
                <w:rFonts w:ascii="Tahoma" w:hAnsi="Tahoma" w:cs="Tahoma"/>
                <w:sz w:val="22"/>
                <w:szCs w:val="22"/>
                <w:lang w:eastAsia="en-US"/>
              </w:rPr>
              <w:br w:type="page"/>
            </w:r>
          </w:p>
          <w:p w14:paraId="3E5A7AC4" w14:textId="77777777" w:rsidR="004F3781" w:rsidRPr="00D15360" w:rsidRDefault="004F3781" w:rsidP="00C12DE8">
            <w:pPr>
              <w:keepNext/>
              <w:ind w:left="-284"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15360">
              <w:rPr>
                <w:rFonts w:ascii="Tahoma" w:hAnsi="Tahoma" w:cs="Tahoma"/>
                <w:b/>
                <w:sz w:val="22"/>
                <w:szCs w:val="22"/>
              </w:rPr>
              <w:t>ΠΑΡΑΡΤΗΜΑ Ι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ΙΙ</w:t>
            </w:r>
          </w:p>
          <w:p w14:paraId="302482F4" w14:textId="77777777" w:rsidR="004F3781" w:rsidRPr="00D15360" w:rsidRDefault="004F3781" w:rsidP="00C12DE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0BAD2B53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center"/>
        <w:rPr>
          <w:rFonts w:ascii="Calibri" w:hAnsi="Calibri" w:cs="Calibri"/>
          <w:b/>
          <w:bCs/>
          <w:color w:val="000000"/>
          <w:sz w:val="36"/>
          <w:szCs w:val="36"/>
          <w:lang w:eastAsia="en-US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ΑΙΤΗΣΗ</w:t>
      </w:r>
    </w:p>
    <w:p w14:paraId="0D63B4EB" w14:textId="77777777" w:rsidR="004F3781" w:rsidRPr="00B777D8" w:rsidRDefault="004F3781" w:rsidP="004F3781">
      <w:pPr>
        <w:autoSpaceDE w:val="0"/>
        <w:autoSpaceDN w:val="0"/>
        <w:adjustRightInd w:val="0"/>
        <w:spacing w:after="80" w:line="280" w:lineRule="atLeast"/>
        <w:ind w:left="-357" w:right="-335"/>
        <w:jc w:val="center"/>
        <w:rPr>
          <w:rFonts w:ascii="Calibri" w:hAnsi="Calibri" w:cs="Tahoma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Pr="00B777D8">
        <w:rPr>
          <w:rFonts w:ascii="Calibri" w:hAnsi="Calibri" w:cs="Tahoma"/>
          <w:b/>
          <w:bCs/>
          <w:spacing w:val="-3"/>
          <w:sz w:val="22"/>
          <w:szCs w:val="22"/>
        </w:rPr>
        <w:t xml:space="preserve">για </w:t>
      </w:r>
      <w:proofErr w:type="spellStart"/>
      <w:r w:rsidRPr="00B777D8">
        <w:rPr>
          <w:rFonts w:ascii="Calibri" w:hAnsi="Calibri" w:cs="Tahoma"/>
          <w:b/>
          <w:bCs/>
          <w:spacing w:val="-3"/>
          <w:sz w:val="22"/>
          <w:szCs w:val="22"/>
        </w:rPr>
        <w:t>επικαιροποίηση</w:t>
      </w:r>
      <w:proofErr w:type="spellEnd"/>
      <w:r w:rsidRPr="00B777D8">
        <w:rPr>
          <w:rFonts w:ascii="Calibri" w:hAnsi="Calibri" w:cs="Tahoma"/>
          <w:b/>
          <w:bCs/>
          <w:spacing w:val="-3"/>
          <w:sz w:val="22"/>
          <w:szCs w:val="22"/>
        </w:rPr>
        <w:t xml:space="preserve"> στοιχείων εγγραφής στον κατάλογο προμηθευτών/παρεχόντων υπηρεσίες της ΕΥΔ </w:t>
      </w:r>
      <w:r>
        <w:rPr>
          <w:rFonts w:ascii="Calibri" w:hAnsi="Calibri" w:cs="Tahoma"/>
          <w:b/>
          <w:bCs/>
          <w:spacing w:val="-3"/>
          <w:sz w:val="22"/>
          <w:szCs w:val="22"/>
        </w:rPr>
        <w:t>ΣΣ ΚΑΠ</w:t>
      </w:r>
    </w:p>
    <w:p w14:paraId="452063D4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right"/>
        <w:rPr>
          <w:rFonts w:ascii="Calibri" w:hAnsi="Calibri" w:cs="Calibri"/>
          <w:color w:val="000000"/>
        </w:rPr>
      </w:pPr>
    </w:p>
    <w:p w14:paraId="06A2884C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right"/>
        <w:rPr>
          <w:rFonts w:ascii="Calibri" w:hAnsi="Calibri" w:cs="Calibri"/>
          <w:b/>
          <w:color w:val="000000"/>
        </w:rPr>
      </w:pPr>
    </w:p>
    <w:tbl>
      <w:tblPr>
        <w:tblW w:w="10655" w:type="dxa"/>
        <w:tblInd w:w="-252" w:type="dxa"/>
        <w:tblLook w:val="01E0" w:firstRow="1" w:lastRow="1" w:firstColumn="1" w:lastColumn="1" w:noHBand="0" w:noVBand="0"/>
      </w:tblPr>
      <w:tblGrid>
        <w:gridCol w:w="5533"/>
        <w:gridCol w:w="5122"/>
      </w:tblGrid>
      <w:tr w:rsidR="004F3781" w:rsidRPr="008E19A1" w14:paraId="50B911BB" w14:textId="77777777" w:rsidTr="00C12DE8">
        <w:trPr>
          <w:trHeight w:val="1523"/>
        </w:trPr>
        <w:tc>
          <w:tcPr>
            <w:tcW w:w="5533" w:type="dxa"/>
            <w:hideMark/>
          </w:tcPr>
          <w:p w14:paraId="24537BA4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 xml:space="preserve">Από </w:t>
            </w:r>
          </w:p>
          <w:p w14:paraId="31BB069D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 xml:space="preserve">(φυσικό ή νομικό πρόσωπο, </w:t>
            </w:r>
          </w:p>
          <w:p w14:paraId="6EF98C2D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 xml:space="preserve">στοιχεία επικοινωνίας, ΑΦΜ, επωνυμία, </w:t>
            </w:r>
          </w:p>
          <w:p w14:paraId="76837DB3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>νόμιμος εκπρόσωπος)</w:t>
            </w:r>
          </w:p>
        </w:tc>
        <w:tc>
          <w:tcPr>
            <w:tcW w:w="5122" w:type="dxa"/>
          </w:tcPr>
          <w:p w14:paraId="2D7A36D6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252" w:right="-334" w:firstLine="1135"/>
              <w:jc w:val="both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  <w:p w14:paraId="44967E7E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252" w:right="-334" w:firstLine="1135"/>
              <w:jc w:val="both"/>
              <w:rPr>
                <w:rFonts w:ascii="Calibri" w:hAnsi="Calibri" w:cs="Tahoma"/>
                <w:spacing w:val="-3"/>
                <w:sz w:val="22"/>
                <w:szCs w:val="22"/>
              </w:rPr>
            </w:pPr>
          </w:p>
          <w:p w14:paraId="5C7F7DF1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252" w:right="-334" w:firstLine="1135"/>
              <w:jc w:val="both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>Προς</w:t>
            </w:r>
          </w:p>
          <w:p w14:paraId="220F5C0C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249" w:right="-335" w:firstLine="1138"/>
              <w:jc w:val="both"/>
              <w:rPr>
                <w:rFonts w:ascii="Calibri" w:hAnsi="Calibri" w:cs="Tahoma"/>
                <w:spacing w:val="-3"/>
                <w:sz w:val="22"/>
                <w:szCs w:val="22"/>
              </w:rPr>
            </w:pPr>
            <w:r w:rsidRPr="008E19A1">
              <w:rPr>
                <w:rFonts w:ascii="Calibri" w:hAnsi="Calibri" w:cs="Tahoma"/>
                <w:spacing w:val="-3"/>
                <w:sz w:val="22"/>
                <w:szCs w:val="22"/>
              </w:rPr>
              <w:t>ΕΥΔ ΣΣ ΚΑΠ</w:t>
            </w:r>
          </w:p>
          <w:p w14:paraId="424AF580" w14:textId="77777777" w:rsidR="004F3781" w:rsidRPr="008E19A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252" w:right="-334" w:firstLine="1135"/>
              <w:jc w:val="both"/>
              <w:rPr>
                <w:rFonts w:ascii="Calibri" w:hAnsi="Calibri" w:cs="Tahoma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pacing w:val="-3"/>
                <w:sz w:val="22"/>
                <w:szCs w:val="22"/>
                <w:lang w:val="en-US"/>
              </w:rPr>
              <w:t>ixilouris</w:t>
            </w:r>
            <w:proofErr w:type="spellEnd"/>
            <w:r w:rsidRPr="004F3781">
              <w:rPr>
                <w:rFonts w:ascii="Calibri" w:hAnsi="Calibri" w:cs="Tahoma"/>
                <w:spacing w:val="-3"/>
                <w:sz w:val="22"/>
                <w:szCs w:val="22"/>
              </w:rPr>
              <w:t>@</w:t>
            </w:r>
            <w:r>
              <w:rPr>
                <w:rFonts w:ascii="Calibri" w:hAnsi="Calibri" w:cs="Tahoma"/>
                <w:spacing w:val="-3"/>
                <w:sz w:val="22"/>
                <w:szCs w:val="22"/>
                <w:lang w:val="en-US"/>
              </w:rPr>
              <w:t>mou</w:t>
            </w:r>
            <w:r w:rsidRPr="004F3781">
              <w:rPr>
                <w:rFonts w:ascii="Calibri" w:hAnsi="Calibri" w:cs="Tahoma"/>
                <w:spacing w:val="-3"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spacing w:val="-3"/>
                <w:sz w:val="22"/>
                <w:szCs w:val="22"/>
                <w:lang w:val="en-US"/>
              </w:rPr>
              <w:t>gr</w:t>
            </w:r>
          </w:p>
        </w:tc>
      </w:tr>
    </w:tbl>
    <w:p w14:paraId="66EA11CA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Calibri"/>
          <w:color w:val="000000"/>
          <w:lang w:eastAsia="en-US"/>
        </w:rPr>
      </w:pPr>
    </w:p>
    <w:p w14:paraId="3CB970F0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 xml:space="preserve">Με την παρούσα, </w:t>
      </w:r>
      <w:proofErr w:type="spellStart"/>
      <w:r w:rsidRPr="008E19A1">
        <w:rPr>
          <w:rFonts w:ascii="Calibri" w:hAnsi="Calibri" w:cs="Tahoma"/>
          <w:spacing w:val="-3"/>
          <w:sz w:val="22"/>
          <w:szCs w:val="22"/>
        </w:rPr>
        <w:t>επικαιροποιούνται</w:t>
      </w:r>
      <w:proofErr w:type="spellEnd"/>
      <w:r w:rsidRPr="008E19A1">
        <w:rPr>
          <w:rFonts w:ascii="Calibri" w:hAnsi="Calibri" w:cs="Tahoma"/>
          <w:spacing w:val="-3"/>
          <w:sz w:val="22"/>
          <w:szCs w:val="22"/>
        </w:rPr>
        <w:t xml:space="preserve"> τα στοιχεία που έχουν υποβληθεί με την </w:t>
      </w:r>
      <w:proofErr w:type="spellStart"/>
      <w:r w:rsidRPr="008E19A1">
        <w:rPr>
          <w:rFonts w:ascii="Calibri" w:hAnsi="Calibri" w:cs="Tahoma"/>
          <w:spacing w:val="-3"/>
          <w:sz w:val="22"/>
          <w:szCs w:val="22"/>
        </w:rPr>
        <w:t>αριθμ.πρωτ</w:t>
      </w:r>
      <w:proofErr w:type="spellEnd"/>
      <w:r w:rsidRPr="008E19A1">
        <w:rPr>
          <w:rFonts w:ascii="Calibri" w:hAnsi="Calibri" w:cs="Tahoma"/>
          <w:spacing w:val="-3"/>
          <w:sz w:val="22"/>
          <w:szCs w:val="22"/>
        </w:rPr>
        <w:t xml:space="preserve"> …………………… αίτηση μας στον κατάλογο προμηθευτών / παρεχόντων υπηρεσίες της ΕΥΔ ΣΣ ΚΑΠ (πρώην ΕΥΔ ΠΑΑ), </w:t>
      </w:r>
    </w:p>
    <w:p w14:paraId="312E7903" w14:textId="77777777" w:rsidR="004F3781" w:rsidRPr="00891DD9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 xml:space="preserve">Τα στοιχεία έγγραφής στις κατηγορίες ενεργειών Τεχνικής Βοήθειας σύμφωνα με την βεβαίωση ένταξης στον Κατάλογο με </w:t>
      </w:r>
      <w:proofErr w:type="spellStart"/>
      <w:r w:rsidRPr="008E19A1">
        <w:rPr>
          <w:rFonts w:ascii="Calibri" w:hAnsi="Calibri" w:cs="Tahoma"/>
          <w:spacing w:val="-3"/>
          <w:sz w:val="22"/>
          <w:szCs w:val="22"/>
        </w:rPr>
        <w:t>αρ</w:t>
      </w:r>
      <w:proofErr w:type="spellEnd"/>
      <w:r w:rsidRPr="008E19A1">
        <w:rPr>
          <w:rFonts w:ascii="Calibri" w:hAnsi="Calibri" w:cs="Tahoma"/>
          <w:spacing w:val="-3"/>
          <w:sz w:val="22"/>
          <w:szCs w:val="22"/>
        </w:rPr>
        <w:t xml:space="preserve">. </w:t>
      </w:r>
      <w:proofErr w:type="spellStart"/>
      <w:r w:rsidRPr="008E19A1">
        <w:rPr>
          <w:rFonts w:ascii="Calibri" w:hAnsi="Calibri" w:cs="Tahoma"/>
          <w:spacing w:val="-3"/>
          <w:sz w:val="22"/>
          <w:szCs w:val="22"/>
        </w:rPr>
        <w:t>πρωτ</w:t>
      </w:r>
      <w:proofErr w:type="spellEnd"/>
      <w:r w:rsidRPr="008E19A1">
        <w:rPr>
          <w:rFonts w:ascii="Calibri" w:hAnsi="Calibri" w:cs="Tahoma"/>
          <w:spacing w:val="-3"/>
          <w:sz w:val="22"/>
          <w:szCs w:val="22"/>
        </w:rPr>
        <w:t xml:space="preserve">. …………., συνεχίζουν να ισχύουν και αντιστοιχούν στις ακόλουθες κατηγορίες του Παραρτήματος της </w:t>
      </w:r>
      <w:proofErr w:type="spellStart"/>
      <w:r w:rsidRPr="008E19A1">
        <w:rPr>
          <w:rFonts w:ascii="Calibri" w:hAnsi="Calibri" w:cs="Tahoma"/>
          <w:spacing w:val="-3"/>
          <w:sz w:val="22"/>
          <w:szCs w:val="22"/>
        </w:rPr>
        <w:t>υπ</w:t>
      </w:r>
      <w:proofErr w:type="spellEnd"/>
      <w:r w:rsidRPr="008E19A1">
        <w:rPr>
          <w:rFonts w:ascii="Calibri" w:hAnsi="Calibri" w:cs="Tahoma"/>
          <w:spacing w:val="-3"/>
          <w:sz w:val="22"/>
          <w:szCs w:val="22"/>
        </w:rPr>
        <w:t xml:space="preserve">΄ αρ95393/ΕΞ 2024/16-7-2024 απόφασης </w:t>
      </w:r>
      <w:r w:rsidRPr="00891DD9">
        <w:rPr>
          <w:rFonts w:ascii="Calibri" w:hAnsi="Calibri" w:cs="Tahoma"/>
          <w:spacing w:val="-3"/>
          <w:sz w:val="22"/>
          <w:szCs w:val="22"/>
        </w:rPr>
        <w:t>και στις αντίστοιχες κατηγορίες CPV.</w:t>
      </w:r>
    </w:p>
    <w:p w14:paraId="5EE5290D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</w:p>
    <w:tbl>
      <w:tblPr>
        <w:tblW w:w="1067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797"/>
        <w:gridCol w:w="2409"/>
      </w:tblGrid>
      <w:tr w:rsidR="004F3781" w14:paraId="7F84A534" w14:textId="77777777" w:rsidTr="00C12D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412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30A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38" w:hanging="3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Κατηγορία Ενεργειών Τεχνικής Βοήθειας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45B71EF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left="38" w:hanging="3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(σύμφωνα με την κωδικοποίηση  των κατηγοριών όπως αναφέρονται στο Παράρτημα της 95393/ΕΞ 2024/16-7-2024 (Φ.Ε.Κ. 4313/τ. Β΄/23-7-2024) Απόφασης)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57F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17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CPV</w:t>
            </w:r>
          </w:p>
          <w:p w14:paraId="6D2A0166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17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(τέσσερα πρώτα ψηφία που προσδιορίζουν τις τάξεις</w:t>
            </w:r>
          </w:p>
        </w:tc>
      </w:tr>
      <w:tr w:rsidR="004F3781" w14:paraId="488B8B82" w14:textId="77777777" w:rsidTr="00C12D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C589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62C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1D0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F3781" w14:paraId="48C0DFD7" w14:textId="77777777" w:rsidTr="00C12D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6FD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CCD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CF6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F3781" w14:paraId="6EC529CD" w14:textId="77777777" w:rsidTr="00C12D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6F8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619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3EF" w14:textId="77777777" w:rsidR="004F3781" w:rsidRDefault="004F3781" w:rsidP="00C12DE8">
            <w:pPr>
              <w:autoSpaceDE w:val="0"/>
              <w:autoSpaceDN w:val="0"/>
              <w:adjustRightInd w:val="0"/>
              <w:spacing w:after="80" w:line="280" w:lineRule="atLeast"/>
              <w:ind w:right="-334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CE17D3C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Calibri"/>
          <w:color w:val="000000"/>
          <w:lang w:eastAsia="en-US"/>
        </w:rPr>
      </w:pPr>
    </w:p>
    <w:p w14:paraId="118E1FAC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>Επισυνάπτονται:</w:t>
      </w:r>
    </w:p>
    <w:p w14:paraId="1461B7CB" w14:textId="77777777" w:rsidR="004F3781" w:rsidRPr="004F378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>Α. Ευρωπαϊκό Ενιαίο Έγγραφο Σύμβασης (ΕΕΕΣ) του άρθρου 79 του ν. 4412/2016</w:t>
      </w:r>
    </w:p>
    <w:p w14:paraId="03D4A3F7" w14:textId="77777777" w:rsidR="004F3781" w:rsidRPr="00CF054B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>
        <w:rPr>
          <w:rFonts w:ascii="Calibri" w:hAnsi="Calibri" w:cs="Tahoma"/>
          <w:spacing w:val="-3"/>
          <w:sz w:val="22"/>
          <w:szCs w:val="22"/>
        </w:rPr>
        <w:t>Β. Π</w:t>
      </w:r>
      <w:r w:rsidRPr="00CF054B">
        <w:rPr>
          <w:rFonts w:ascii="Calibri" w:hAnsi="Calibri" w:cs="Tahoma"/>
          <w:spacing w:val="-3"/>
          <w:sz w:val="22"/>
          <w:szCs w:val="22"/>
        </w:rPr>
        <w:t>ιστοποιητικό ισχύουσας εκπροσώπησης</w:t>
      </w:r>
    </w:p>
    <w:p w14:paraId="0FA2FD92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left="-360" w:right="-334"/>
        <w:jc w:val="both"/>
        <w:rPr>
          <w:rFonts w:ascii="Calibri" w:hAnsi="Calibri" w:cs="Tahoma"/>
          <w:spacing w:val="-3"/>
          <w:sz w:val="22"/>
          <w:szCs w:val="22"/>
        </w:rPr>
      </w:pPr>
      <w:r>
        <w:rPr>
          <w:rFonts w:ascii="Calibri" w:hAnsi="Calibri" w:cs="Tahoma"/>
          <w:spacing w:val="-3"/>
          <w:sz w:val="22"/>
          <w:szCs w:val="22"/>
        </w:rPr>
        <w:t>Γ</w:t>
      </w:r>
      <w:r w:rsidRPr="008E19A1">
        <w:rPr>
          <w:rFonts w:ascii="Calibri" w:hAnsi="Calibri" w:cs="Tahoma"/>
          <w:spacing w:val="-3"/>
          <w:sz w:val="22"/>
          <w:szCs w:val="22"/>
        </w:rPr>
        <w:t xml:space="preserve">. </w:t>
      </w:r>
      <w:r w:rsidRPr="00CF054B">
        <w:rPr>
          <w:rFonts w:ascii="Calibri" w:hAnsi="Calibri" w:cs="Tahoma"/>
          <w:spacing w:val="-3"/>
          <w:sz w:val="22"/>
          <w:szCs w:val="22"/>
        </w:rPr>
        <w:t>υπεύθυνη δήλωση υπογραμμένης και</w:t>
      </w:r>
      <w:r>
        <w:rPr>
          <w:rFonts w:ascii="Calibri" w:hAnsi="Calibri" w:cs="Tahoma"/>
          <w:spacing w:val="-3"/>
          <w:sz w:val="22"/>
          <w:szCs w:val="22"/>
        </w:rPr>
        <w:t xml:space="preserve"> </w:t>
      </w:r>
      <w:r w:rsidRPr="00CF054B">
        <w:rPr>
          <w:rFonts w:ascii="Calibri" w:hAnsi="Calibri" w:cs="Tahoma"/>
          <w:spacing w:val="-3"/>
          <w:sz w:val="22"/>
          <w:szCs w:val="22"/>
        </w:rPr>
        <w:t>σφραγισμένη από το νόμιμο εκπρόσωπο του φορέα, όπου θα δηλώνει ότι συνεχίζουν να ισχύουν</w:t>
      </w:r>
      <w:r>
        <w:rPr>
          <w:rFonts w:ascii="Calibri" w:hAnsi="Calibri" w:cs="Tahoma"/>
          <w:spacing w:val="-3"/>
          <w:sz w:val="22"/>
          <w:szCs w:val="22"/>
        </w:rPr>
        <w:t xml:space="preserve"> </w:t>
      </w:r>
      <w:r w:rsidRPr="00CF054B">
        <w:rPr>
          <w:rFonts w:ascii="Calibri" w:hAnsi="Calibri" w:cs="Tahoma"/>
          <w:spacing w:val="-3"/>
          <w:sz w:val="22"/>
          <w:szCs w:val="22"/>
        </w:rPr>
        <w:t>όλα τα στοιχεία με τα οποία έγινε η εγγραφή του φορέα με ΑΦΜ «..…» και Επωνυμία «.….» στον</w:t>
      </w:r>
      <w:r>
        <w:rPr>
          <w:rFonts w:ascii="Calibri" w:hAnsi="Calibri" w:cs="Tahoma"/>
          <w:spacing w:val="-3"/>
          <w:sz w:val="22"/>
          <w:szCs w:val="22"/>
        </w:rPr>
        <w:t xml:space="preserve"> </w:t>
      </w:r>
      <w:r w:rsidRPr="00CF054B">
        <w:rPr>
          <w:rFonts w:ascii="Calibri" w:hAnsi="Calibri" w:cs="Tahoma"/>
          <w:spacing w:val="-3"/>
          <w:sz w:val="22"/>
          <w:szCs w:val="22"/>
        </w:rPr>
        <w:t xml:space="preserve">κατάλογο της ΕΥΔ </w:t>
      </w:r>
      <w:r>
        <w:rPr>
          <w:rFonts w:ascii="Calibri" w:hAnsi="Calibri" w:cs="Tahoma"/>
          <w:spacing w:val="-3"/>
          <w:sz w:val="22"/>
          <w:szCs w:val="22"/>
        </w:rPr>
        <w:t xml:space="preserve">ΣΣ ΚΑΠ </w:t>
      </w:r>
      <w:r w:rsidRPr="00CF054B">
        <w:rPr>
          <w:rFonts w:ascii="Calibri" w:hAnsi="Calibri" w:cs="Tahoma"/>
          <w:spacing w:val="-3"/>
          <w:sz w:val="22"/>
          <w:szCs w:val="22"/>
        </w:rPr>
        <w:t xml:space="preserve"> σύμφωνα με την </w:t>
      </w:r>
      <w:proofErr w:type="spellStart"/>
      <w:r w:rsidRPr="00CF054B">
        <w:rPr>
          <w:rFonts w:ascii="Calibri" w:hAnsi="Calibri" w:cs="Tahoma"/>
          <w:spacing w:val="-3"/>
          <w:sz w:val="22"/>
          <w:szCs w:val="22"/>
        </w:rPr>
        <w:t>αρ</w:t>
      </w:r>
      <w:proofErr w:type="spellEnd"/>
      <w:r w:rsidRPr="00CF054B">
        <w:rPr>
          <w:rFonts w:ascii="Calibri" w:hAnsi="Calibri" w:cs="Tahoma"/>
          <w:spacing w:val="-3"/>
          <w:sz w:val="22"/>
          <w:szCs w:val="22"/>
        </w:rPr>
        <w:t xml:space="preserve">. </w:t>
      </w:r>
      <w:proofErr w:type="spellStart"/>
      <w:r w:rsidRPr="00CF054B">
        <w:rPr>
          <w:rFonts w:ascii="Calibri" w:hAnsi="Calibri" w:cs="Tahoma"/>
          <w:spacing w:val="-3"/>
          <w:sz w:val="22"/>
          <w:szCs w:val="22"/>
        </w:rPr>
        <w:t>πρωτ</w:t>
      </w:r>
      <w:proofErr w:type="spellEnd"/>
      <w:r w:rsidRPr="00CF054B">
        <w:rPr>
          <w:rFonts w:ascii="Calibri" w:hAnsi="Calibri" w:cs="Tahoma"/>
          <w:spacing w:val="-3"/>
          <w:sz w:val="22"/>
          <w:szCs w:val="22"/>
        </w:rPr>
        <w:t>.....…. βεβαίωση εγγραφής.</w:t>
      </w:r>
    </w:p>
    <w:p w14:paraId="7AE67E69" w14:textId="77777777" w:rsidR="004F3781" w:rsidRDefault="004F3781" w:rsidP="004F3781">
      <w:pPr>
        <w:autoSpaceDE w:val="0"/>
        <w:autoSpaceDN w:val="0"/>
        <w:adjustRightInd w:val="0"/>
        <w:spacing w:after="80" w:line="280" w:lineRule="atLeast"/>
        <w:ind w:right="-334"/>
        <w:jc w:val="both"/>
        <w:rPr>
          <w:rFonts w:ascii="Calibri" w:hAnsi="Calibri" w:cs="Calibri"/>
        </w:rPr>
      </w:pPr>
    </w:p>
    <w:p w14:paraId="778C8112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right="-334"/>
        <w:jc w:val="center"/>
        <w:rPr>
          <w:rFonts w:ascii="Calibri" w:hAnsi="Calibri" w:cs="Tahoma"/>
          <w:spacing w:val="-3"/>
          <w:sz w:val="22"/>
          <w:szCs w:val="22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>Ημερομηνία:</w:t>
      </w:r>
    </w:p>
    <w:p w14:paraId="6440845A" w14:textId="77777777" w:rsidR="004F3781" w:rsidRPr="008E19A1" w:rsidRDefault="004F3781" w:rsidP="004F3781">
      <w:pPr>
        <w:autoSpaceDE w:val="0"/>
        <w:autoSpaceDN w:val="0"/>
        <w:adjustRightInd w:val="0"/>
        <w:spacing w:after="80" w:line="280" w:lineRule="atLeast"/>
        <w:ind w:right="-334"/>
        <w:jc w:val="center"/>
        <w:rPr>
          <w:rFonts w:ascii="Calibri" w:hAnsi="Calibri" w:cs="Tahoma"/>
          <w:spacing w:val="-3"/>
          <w:sz w:val="22"/>
          <w:szCs w:val="22"/>
        </w:rPr>
      </w:pPr>
    </w:p>
    <w:p w14:paraId="319AAF8B" w14:textId="76316D56" w:rsidR="004F3781" w:rsidRDefault="004F3781" w:rsidP="004F3781">
      <w:pPr>
        <w:autoSpaceDE w:val="0"/>
        <w:autoSpaceDN w:val="0"/>
        <w:adjustRightInd w:val="0"/>
        <w:spacing w:after="80" w:line="280" w:lineRule="atLeast"/>
        <w:ind w:right="-334"/>
        <w:jc w:val="center"/>
        <w:rPr>
          <w:rFonts w:ascii="Calibri" w:hAnsi="Calibri"/>
          <w:b/>
          <w:sz w:val="22"/>
          <w:szCs w:val="22"/>
          <w:u w:val="single"/>
        </w:rPr>
      </w:pPr>
      <w:r w:rsidRPr="008E19A1">
        <w:rPr>
          <w:rFonts w:ascii="Calibri" w:hAnsi="Calibri" w:cs="Tahoma"/>
          <w:spacing w:val="-3"/>
          <w:sz w:val="22"/>
          <w:szCs w:val="22"/>
        </w:rPr>
        <w:t>Ο – Η Αιτών/ούσα</w:t>
      </w:r>
    </w:p>
    <w:p w14:paraId="164D4562" w14:textId="77777777" w:rsidR="004F3781" w:rsidRPr="003D0D12" w:rsidRDefault="004F3781" w:rsidP="004F378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DFCF3D8" w14:textId="77777777" w:rsidR="000F5070" w:rsidRDefault="000F5070"/>
    <w:sectPr w:rsidR="000F5070" w:rsidSect="004F3781">
      <w:headerReference w:type="default" r:id="rId4"/>
      <w:footerReference w:type="default" r:id="rId5"/>
      <w:pgSz w:w="11900" w:h="16840"/>
      <w:pgMar w:top="1134" w:right="1191" w:bottom="941" w:left="1191" w:header="0" w:footer="7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DD6" w14:textId="77777777" w:rsidR="00000000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2E2B692" w14:textId="77777777" w:rsidR="00000000" w:rsidRDefault="00000000">
    <w:pPr>
      <w:pStyle w:val="ab"/>
    </w:pPr>
    <w:r>
      <w:fldChar w:fldCharType="begin"/>
    </w:r>
    <w:r>
      <w:instrText xml:space="preserve"> INCLUDEPICTURE  "cid:image001.jpg@01DB1403.A6254780" \* MERGEFORMATINET </w:instrText>
    </w:r>
    <w:r>
      <w:fldChar w:fldCharType="separate"/>
    </w:r>
    <w:r>
      <w:pict w14:anchorId="2D6B8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451.5pt;height:45pt">
          <v:imagedata r:id="rId1" r:href="rId2"/>
        </v:shape>
      </w:pic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AD7F" w14:textId="77777777" w:rsidR="00000000" w:rsidRDefault="00000000">
    <w:pPr>
      <w:pStyle w:val="aa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E"/>
    <w:rsid w:val="000F5070"/>
    <w:rsid w:val="004C26D9"/>
    <w:rsid w:val="004F3781"/>
    <w:rsid w:val="00752BD5"/>
    <w:rsid w:val="009E462F"/>
    <w:rsid w:val="00C86303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742"/>
  <w15:chartTrackingRefBased/>
  <w15:docId w15:val="{EE2F80A7-B2C1-4BC5-8AAF-31544EA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E31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1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31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31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31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1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1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1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1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31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31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31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31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31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3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3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E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31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E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31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E31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31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E31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E31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31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4F378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4F378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b">
    <w:name w:val="footer"/>
    <w:basedOn w:val="a"/>
    <w:link w:val="Char4"/>
    <w:uiPriority w:val="99"/>
    <w:rsid w:val="004F378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4F378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403.A62547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ΞΥΛΟΥΡΗΣ ΙΩΑΝΝΗΣ</dc:creator>
  <cp:keywords/>
  <dc:description/>
  <cp:lastModifiedBy>ΞΥΛΟΥΡΗΣ ΙΩΑΝΝΗΣ</cp:lastModifiedBy>
  <cp:revision>2</cp:revision>
  <dcterms:created xsi:type="dcterms:W3CDTF">2024-10-04T08:06:00Z</dcterms:created>
  <dcterms:modified xsi:type="dcterms:W3CDTF">2024-10-04T08:06:00Z</dcterms:modified>
</cp:coreProperties>
</file>