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4D86" w14:textId="77777777" w:rsidR="008C0BDD" w:rsidRPr="00C359E6" w:rsidRDefault="00252CEC" w:rsidP="008C0BDD">
      <w:pPr>
        <w:pStyle w:val="a3"/>
        <w:tabs>
          <w:tab w:val="clear" w:pos="4153"/>
          <w:tab w:val="clear" w:pos="8306"/>
          <w:tab w:val="left" w:pos="426"/>
        </w:tabs>
        <w:spacing w:after="0"/>
        <w:jc w:val="center"/>
        <w:outlineLvl w:val="0"/>
        <w:rPr>
          <w:rFonts w:ascii="Tahoma" w:hAnsi="Tahoma" w:cs="Tahoma"/>
          <w:b/>
          <w:sz w:val="20"/>
          <w:szCs w:val="20"/>
        </w:rPr>
      </w:pPr>
      <w:r w:rsidRPr="00F464D6">
        <w:rPr>
          <w:rFonts w:ascii="Tahoma" w:hAnsi="Tahoma" w:cs="Tahoma"/>
          <w:b/>
          <w:sz w:val="20"/>
          <w:szCs w:val="20"/>
        </w:rPr>
        <w:t xml:space="preserve">ΛΙΣΤΑ ΕΛΕΓΧΟΥ ΔΙΑΚΗΡΥΞΗΣ </w:t>
      </w:r>
      <w:r w:rsidR="004971A0">
        <w:rPr>
          <w:rFonts w:ascii="Tahoma" w:hAnsi="Tahoma" w:cs="Tahoma"/>
          <w:b/>
          <w:sz w:val="20"/>
          <w:szCs w:val="20"/>
        </w:rPr>
        <w:t>ΜΕΛΕΤΩΝ</w:t>
      </w:r>
      <w:r w:rsidR="00904857">
        <w:rPr>
          <w:rFonts w:ascii="Tahoma" w:hAnsi="Tahoma" w:cs="Tahoma"/>
          <w:b/>
          <w:sz w:val="20"/>
          <w:szCs w:val="20"/>
        </w:rPr>
        <w:t xml:space="preserve"> ΚΑΙ </w:t>
      </w:r>
      <w:r w:rsidR="000144A3">
        <w:rPr>
          <w:rFonts w:ascii="Tahoma" w:hAnsi="Tahoma" w:cs="Tahoma"/>
          <w:b/>
          <w:sz w:val="20"/>
          <w:szCs w:val="20"/>
        </w:rPr>
        <w:t xml:space="preserve">ΠΑΡΟΧΗΣ </w:t>
      </w:r>
      <w:r w:rsidR="00904857">
        <w:rPr>
          <w:rFonts w:ascii="Tahoma" w:hAnsi="Tahoma" w:cs="Tahoma"/>
          <w:b/>
          <w:sz w:val="20"/>
          <w:szCs w:val="20"/>
        </w:rPr>
        <w:t>ΤΕΧΝΙΚΩΝ ΚΑΙ ΛΟΙΠΩΝ ΣΥΝΑΦΩΝ ΕΠΙΣΤΗΜΟΝΙΚΩΝ ΥΠΗΡΕΣΙΩΝ</w:t>
      </w:r>
      <w:r w:rsidR="00863C83">
        <w:rPr>
          <w:rStyle w:val="af5"/>
          <w:rFonts w:ascii="Tahoma" w:hAnsi="Tahoma" w:cs="Tahoma"/>
          <w:b/>
          <w:sz w:val="20"/>
          <w:szCs w:val="20"/>
        </w:rPr>
        <w:footnoteReference w:id="1"/>
      </w:r>
      <w:r w:rsidR="00D50E89" w:rsidRPr="00D50E89">
        <w:rPr>
          <w:rFonts w:ascii="Tahoma" w:hAnsi="Tahoma" w:cs="Tahoma"/>
          <w:b/>
          <w:sz w:val="20"/>
          <w:szCs w:val="20"/>
        </w:rPr>
        <w:t xml:space="preserve"> </w:t>
      </w:r>
    </w:p>
    <w:p w14:paraId="7ACDE33F" w14:textId="77777777" w:rsidR="008461C3" w:rsidRPr="009D6C32" w:rsidRDefault="00252CEC" w:rsidP="008C0BDD">
      <w:pPr>
        <w:pStyle w:val="a3"/>
        <w:tabs>
          <w:tab w:val="clear" w:pos="4153"/>
          <w:tab w:val="clear" w:pos="8306"/>
          <w:tab w:val="left" w:pos="426"/>
        </w:tabs>
        <w:spacing w:before="0"/>
        <w:jc w:val="center"/>
        <w:outlineLvl w:val="0"/>
        <w:rPr>
          <w:rFonts w:ascii="Tahoma" w:hAnsi="Tahoma" w:cs="Tahoma"/>
          <w:b/>
          <w:sz w:val="20"/>
          <w:szCs w:val="20"/>
        </w:rPr>
      </w:pPr>
      <w:r w:rsidRPr="00F464D6">
        <w:rPr>
          <w:rFonts w:ascii="Tahoma" w:hAnsi="Tahoma" w:cs="Tahoma"/>
          <w:b/>
          <w:sz w:val="20"/>
          <w:szCs w:val="20"/>
        </w:rPr>
        <w:t>(</w:t>
      </w:r>
      <w:r w:rsidR="000144A3" w:rsidRPr="000144A3">
        <w:rPr>
          <w:rFonts w:ascii="Tahoma" w:hAnsi="Tahoma" w:cs="Tahoma"/>
          <w:b/>
          <w:sz w:val="20"/>
          <w:szCs w:val="20"/>
        </w:rPr>
        <w:t xml:space="preserve">ΠΟΥ </w:t>
      </w:r>
      <w:r w:rsidR="00776D8C">
        <w:rPr>
          <w:rFonts w:ascii="Tahoma" w:hAnsi="Tahoma" w:cs="Tahoma"/>
          <w:b/>
          <w:sz w:val="20"/>
          <w:szCs w:val="20"/>
        </w:rPr>
        <w:t xml:space="preserve">ΔΕΝ </w:t>
      </w:r>
      <w:r w:rsidR="000144A3" w:rsidRPr="000144A3">
        <w:rPr>
          <w:rFonts w:ascii="Tahoma" w:hAnsi="Tahoma" w:cs="Tahoma"/>
          <w:b/>
          <w:sz w:val="20"/>
          <w:szCs w:val="20"/>
        </w:rPr>
        <w:t>ΕΜΠΙΠΤΟΥΝ ΣΤΟ ΠΕΔΙΟ ΕΦΑΡΜΟΓΗΣ ΤΩΝ ΚΟΙΝΟΤΙΚΩΝ ΟΔΗΓΙΩΝ ΤΗΣ ΕΕ ΚΑΙ Ν.4412/2016</w:t>
      </w:r>
      <w:r w:rsidR="000144A3">
        <w:rPr>
          <w:rFonts w:ascii="Tahoma" w:hAnsi="Tahoma" w:cs="Tahoma"/>
          <w:b/>
          <w:sz w:val="20"/>
          <w:szCs w:val="20"/>
        </w:rPr>
        <w:t>)</w:t>
      </w:r>
    </w:p>
    <w:p w14:paraId="4793D25C" w14:textId="77777777" w:rsidR="001B464E" w:rsidRDefault="001B464E" w:rsidP="00AC2935">
      <w:pPr>
        <w:pStyle w:val="a3"/>
        <w:tabs>
          <w:tab w:val="clear" w:pos="4153"/>
          <w:tab w:val="clear" w:pos="8306"/>
        </w:tabs>
        <w:jc w:val="center"/>
        <w:rPr>
          <w:rFonts w:ascii="Arial Narrow" w:hAnsi="Arial Narrow" w:cs="Arial"/>
          <w:b/>
          <w:sz w:val="18"/>
          <w:szCs w:val="1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441"/>
      </w:tblGrid>
      <w:tr w:rsidR="00FE0DB8" w:rsidRPr="0071531C" w14:paraId="6BB6AD82" w14:textId="77777777" w:rsidTr="007F34E3">
        <w:trPr>
          <w:trHeight w:val="455"/>
        </w:trPr>
        <w:tc>
          <w:tcPr>
            <w:tcW w:w="10321" w:type="dxa"/>
            <w:gridSpan w:val="2"/>
            <w:shd w:val="clear" w:color="auto" w:fill="E0E0E0"/>
            <w:vAlign w:val="center"/>
          </w:tcPr>
          <w:p w14:paraId="0CF9F19C" w14:textId="77777777" w:rsidR="00FE0DB8" w:rsidRPr="00F464D6" w:rsidRDefault="00FE0DB8" w:rsidP="007F34E3">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FE0DB8" w:rsidRPr="0071531C" w14:paraId="5928A2AB" w14:textId="77777777" w:rsidTr="007F34E3">
        <w:trPr>
          <w:trHeight w:val="234"/>
        </w:trPr>
        <w:tc>
          <w:tcPr>
            <w:tcW w:w="2880" w:type="dxa"/>
            <w:vAlign w:val="center"/>
          </w:tcPr>
          <w:p w14:paraId="5A2B4B23" w14:textId="77777777" w:rsidR="00FE0DB8" w:rsidRPr="00433B29" w:rsidRDefault="00FE0DB8" w:rsidP="007F34E3">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w:t>
            </w:r>
            <w:r w:rsidRPr="00433B29">
              <w:rPr>
                <w:rFonts w:ascii="Tahoma" w:hAnsi="Tahoma" w:cs="Tahoma"/>
                <w:bCs/>
                <w:sz w:val="18"/>
                <w:szCs w:val="18"/>
                <w:lang w:val="en-US"/>
              </w:rPr>
              <w:t>:</w:t>
            </w:r>
          </w:p>
        </w:tc>
        <w:tc>
          <w:tcPr>
            <w:tcW w:w="7441" w:type="dxa"/>
            <w:vAlign w:val="center"/>
          </w:tcPr>
          <w:p w14:paraId="49EE61BE" w14:textId="77777777" w:rsidR="00FE0DB8" w:rsidRPr="00975448" w:rsidRDefault="00FE0DB8" w:rsidP="007F34E3">
            <w:pPr>
              <w:pStyle w:val="a3"/>
              <w:rPr>
                <w:rFonts w:ascii="Tahoma" w:hAnsi="Tahoma" w:cs="Tahoma"/>
                <w:sz w:val="18"/>
                <w:szCs w:val="18"/>
              </w:rPr>
            </w:pPr>
            <w:r>
              <w:rPr>
                <w:rFonts w:ascii="Tahoma" w:hAnsi="Tahoma" w:cs="Tahoma"/>
                <w:sz w:val="18"/>
                <w:szCs w:val="18"/>
              </w:rPr>
              <w:t>ΑΓΡΟΤΙΚΗ ΑΝΑΠΤΥΞΗ</w:t>
            </w:r>
            <w:r>
              <w:rPr>
                <w:rFonts w:ascii="Tahoma" w:hAnsi="Tahoma" w:cs="Tahoma"/>
                <w:sz w:val="18"/>
                <w:szCs w:val="18"/>
                <w:lang w:val="en-US"/>
              </w:rPr>
              <w:t xml:space="preserve"> </w:t>
            </w:r>
            <w:r>
              <w:rPr>
                <w:rFonts w:ascii="Tahoma" w:hAnsi="Tahoma" w:cs="Tahoma"/>
                <w:sz w:val="18"/>
                <w:szCs w:val="18"/>
              </w:rPr>
              <w:t>ΤΗΣ ΕΛΛΑΔΑΣ  2014 – 2020</w:t>
            </w:r>
          </w:p>
        </w:tc>
      </w:tr>
      <w:tr w:rsidR="00FE0DB8" w:rsidRPr="0071531C" w14:paraId="6F5655CF" w14:textId="77777777" w:rsidTr="007F34E3">
        <w:trPr>
          <w:trHeight w:val="234"/>
        </w:trPr>
        <w:tc>
          <w:tcPr>
            <w:tcW w:w="2880" w:type="dxa"/>
            <w:vAlign w:val="center"/>
          </w:tcPr>
          <w:p w14:paraId="06F56280" w14:textId="77777777" w:rsidR="00FE0DB8" w:rsidRPr="00433B29" w:rsidRDefault="00FE0DB8" w:rsidP="007F34E3">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7441" w:type="dxa"/>
            <w:vAlign w:val="center"/>
          </w:tcPr>
          <w:p w14:paraId="0ED07CF4" w14:textId="77777777" w:rsidR="00FE0DB8" w:rsidRPr="00A4523A" w:rsidRDefault="00FE0DB8" w:rsidP="007F34E3">
            <w:pPr>
              <w:pStyle w:val="a3"/>
              <w:rPr>
                <w:rFonts w:ascii="Tahoma" w:hAnsi="Tahoma" w:cs="Tahoma"/>
                <w:sz w:val="18"/>
                <w:szCs w:val="18"/>
              </w:rPr>
            </w:pPr>
            <w:r>
              <w:rPr>
                <w:rFonts w:ascii="Tahoma" w:hAnsi="Tahoma" w:cs="Tahoma"/>
                <w:sz w:val="18"/>
                <w:szCs w:val="18"/>
              </w:rPr>
              <w:t>ΕΥΡΩΠΑΙΚΟ ΓΕΩΡΓΙΚΟ ΤΑΜΕΙΟ ΑΓΡΟΤΙΚΗΣ ΑΝΑΠΤΥΞΗΣ</w:t>
            </w:r>
          </w:p>
        </w:tc>
      </w:tr>
      <w:tr w:rsidR="00FE0DB8" w:rsidRPr="0071531C" w14:paraId="5CDBCB56" w14:textId="77777777" w:rsidTr="007F34E3">
        <w:trPr>
          <w:trHeight w:val="234"/>
        </w:trPr>
        <w:tc>
          <w:tcPr>
            <w:tcW w:w="2880" w:type="dxa"/>
            <w:vAlign w:val="center"/>
          </w:tcPr>
          <w:p w14:paraId="5E26D6BD" w14:textId="77777777" w:rsidR="00FE0DB8" w:rsidRPr="0061688D" w:rsidRDefault="00FE0DB8" w:rsidP="007F34E3">
            <w:pPr>
              <w:pStyle w:val="a3"/>
              <w:tabs>
                <w:tab w:val="clear" w:pos="4153"/>
                <w:tab w:val="clear" w:pos="8306"/>
              </w:tabs>
              <w:rPr>
                <w:rFonts w:ascii="Tahoma" w:hAnsi="Tahoma" w:cs="Tahoma"/>
                <w:sz w:val="18"/>
                <w:szCs w:val="18"/>
              </w:rPr>
            </w:pPr>
            <w:proofErr w:type="spellStart"/>
            <w:r>
              <w:rPr>
                <w:rFonts w:ascii="Tahoma" w:hAnsi="Tahoma" w:cs="Tahoma"/>
                <w:sz w:val="18"/>
                <w:szCs w:val="18"/>
              </w:rPr>
              <w:t>Ε.Υ</w:t>
            </w:r>
            <w:proofErr w:type="spellEnd"/>
            <w:r>
              <w:rPr>
                <w:rFonts w:ascii="Tahoma" w:hAnsi="Tahoma" w:cs="Tahoma"/>
                <w:sz w:val="18"/>
                <w:szCs w:val="18"/>
              </w:rPr>
              <w:t xml:space="preserve">. </w:t>
            </w:r>
            <w:proofErr w:type="spellStart"/>
            <w:r>
              <w:rPr>
                <w:rFonts w:ascii="Tahoma" w:hAnsi="Tahoma" w:cs="Tahoma"/>
                <w:sz w:val="18"/>
                <w:szCs w:val="18"/>
              </w:rPr>
              <w:t>ΕΦ</w:t>
            </w:r>
            <w:proofErr w:type="spellEnd"/>
            <w:r>
              <w:rPr>
                <w:rFonts w:ascii="Tahoma" w:hAnsi="Tahoma" w:cs="Tahoma"/>
                <w:sz w:val="18"/>
                <w:szCs w:val="18"/>
              </w:rPr>
              <w:t>./ ΔΙΑΧΕΙΡΙΣΤΙΚΗ ΑΡΧΗ</w:t>
            </w:r>
            <w:r w:rsidRPr="0061688D">
              <w:rPr>
                <w:rFonts w:ascii="Tahoma" w:hAnsi="Tahoma" w:cs="Tahoma"/>
                <w:sz w:val="18"/>
                <w:szCs w:val="18"/>
              </w:rPr>
              <w:t xml:space="preserve"> </w:t>
            </w:r>
            <w:r>
              <w:rPr>
                <w:rFonts w:ascii="Tahoma" w:hAnsi="Tahoma" w:cs="Tahoma"/>
                <w:sz w:val="18"/>
                <w:szCs w:val="18"/>
              </w:rPr>
              <w:t>/ΑΛΛΟΣ ΦΟΡΕΑΣ:</w:t>
            </w:r>
          </w:p>
        </w:tc>
        <w:tc>
          <w:tcPr>
            <w:tcW w:w="7441" w:type="dxa"/>
            <w:vAlign w:val="center"/>
          </w:tcPr>
          <w:p w14:paraId="13090A46" w14:textId="77777777" w:rsidR="00FE0DB8" w:rsidRPr="00F464D6" w:rsidRDefault="00FE0DB8" w:rsidP="007F34E3">
            <w:pPr>
              <w:pStyle w:val="a3"/>
              <w:rPr>
                <w:rFonts w:ascii="Tahoma" w:hAnsi="Tahoma" w:cs="Tahoma"/>
                <w:bCs/>
                <w:sz w:val="18"/>
                <w:szCs w:val="18"/>
              </w:rPr>
            </w:pPr>
          </w:p>
        </w:tc>
      </w:tr>
      <w:tr w:rsidR="00FE0DB8" w:rsidRPr="0071531C" w14:paraId="4B59F5A7" w14:textId="77777777" w:rsidTr="007F34E3">
        <w:trPr>
          <w:trHeight w:val="234"/>
        </w:trPr>
        <w:tc>
          <w:tcPr>
            <w:tcW w:w="2880" w:type="dxa"/>
            <w:vAlign w:val="center"/>
          </w:tcPr>
          <w:p w14:paraId="77148D03" w14:textId="77777777" w:rsidR="00FE0DB8" w:rsidRDefault="00FE0DB8" w:rsidP="007F34E3">
            <w:pPr>
              <w:pStyle w:val="a3"/>
              <w:tabs>
                <w:tab w:val="clear" w:pos="4153"/>
                <w:tab w:val="clear" w:pos="8306"/>
              </w:tabs>
              <w:rPr>
                <w:rFonts w:ascii="Tahoma" w:hAnsi="Tahoma" w:cs="Tahoma"/>
                <w:sz w:val="18"/>
                <w:szCs w:val="18"/>
              </w:rPr>
            </w:pPr>
            <w:r>
              <w:rPr>
                <w:rFonts w:ascii="Tahoma" w:hAnsi="Tahoma" w:cs="Tahoma"/>
                <w:sz w:val="18"/>
                <w:szCs w:val="18"/>
              </w:rPr>
              <w:t xml:space="preserve">ΜΕΤΡΟ/ </w:t>
            </w:r>
            <w:proofErr w:type="spellStart"/>
            <w:r>
              <w:rPr>
                <w:rFonts w:ascii="Tahoma" w:hAnsi="Tahoma" w:cs="Tahoma"/>
                <w:sz w:val="18"/>
                <w:szCs w:val="18"/>
              </w:rPr>
              <w:t>ΥΠΟΜΕΤΡΟ</w:t>
            </w:r>
            <w:proofErr w:type="spellEnd"/>
            <w:r>
              <w:rPr>
                <w:rFonts w:ascii="Tahoma" w:hAnsi="Tahoma" w:cs="Tahoma"/>
                <w:sz w:val="18"/>
                <w:szCs w:val="18"/>
              </w:rPr>
              <w:t>/ ΔΡΑΣΗ:</w:t>
            </w:r>
          </w:p>
        </w:tc>
        <w:tc>
          <w:tcPr>
            <w:tcW w:w="7441" w:type="dxa"/>
            <w:vAlign w:val="center"/>
          </w:tcPr>
          <w:p w14:paraId="6A72A612" w14:textId="77777777" w:rsidR="00FE0DB8" w:rsidRPr="00F464D6" w:rsidRDefault="00FE0DB8" w:rsidP="007F34E3">
            <w:pPr>
              <w:pStyle w:val="a3"/>
              <w:rPr>
                <w:rFonts w:ascii="Tahoma" w:hAnsi="Tahoma" w:cs="Tahoma"/>
                <w:bCs/>
                <w:sz w:val="18"/>
                <w:szCs w:val="18"/>
              </w:rPr>
            </w:pPr>
          </w:p>
        </w:tc>
      </w:tr>
      <w:tr w:rsidR="00FE0DB8" w:rsidRPr="0071531C" w14:paraId="3BFF514D" w14:textId="77777777" w:rsidTr="007F34E3">
        <w:trPr>
          <w:trHeight w:val="234"/>
        </w:trPr>
        <w:tc>
          <w:tcPr>
            <w:tcW w:w="2880" w:type="dxa"/>
            <w:vAlign w:val="center"/>
          </w:tcPr>
          <w:p w14:paraId="5531DDD6" w14:textId="77777777" w:rsidR="00FE0DB8" w:rsidRPr="00F464D6" w:rsidRDefault="00FE0DB8" w:rsidP="007F34E3">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r>
              <w:rPr>
                <w:rFonts w:ascii="Tahoma" w:hAnsi="Tahoma" w:cs="Tahoma"/>
                <w:bCs/>
                <w:sz w:val="18"/>
                <w:szCs w:val="18"/>
              </w:rPr>
              <w:t>:</w:t>
            </w:r>
          </w:p>
        </w:tc>
        <w:tc>
          <w:tcPr>
            <w:tcW w:w="7441" w:type="dxa"/>
            <w:vAlign w:val="center"/>
          </w:tcPr>
          <w:p w14:paraId="7518303C" w14:textId="77777777" w:rsidR="00FE0DB8" w:rsidRPr="00F464D6" w:rsidRDefault="00FE0DB8" w:rsidP="007F34E3">
            <w:pPr>
              <w:pStyle w:val="a3"/>
              <w:rPr>
                <w:rFonts w:ascii="Tahoma" w:hAnsi="Tahoma" w:cs="Tahoma"/>
                <w:bCs/>
                <w:sz w:val="18"/>
                <w:szCs w:val="18"/>
              </w:rPr>
            </w:pPr>
          </w:p>
        </w:tc>
      </w:tr>
    </w:tbl>
    <w:p w14:paraId="4CDED934" w14:textId="77777777" w:rsidR="00FE0DB8" w:rsidRPr="00F464D6" w:rsidRDefault="00FE0DB8" w:rsidP="00FE0DB8">
      <w:pPr>
        <w:pStyle w:val="a3"/>
        <w:tabs>
          <w:tab w:val="clear" w:pos="4153"/>
          <w:tab w:val="clear" w:pos="8306"/>
        </w:tabs>
        <w:rPr>
          <w:rFonts w:ascii="Tahoma" w:hAnsi="Tahoma" w:cs="Tahoma"/>
          <w:b/>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072"/>
      </w:tblGrid>
      <w:tr w:rsidR="00FE0DB8" w:rsidRPr="0071531C" w14:paraId="4AEE63F1" w14:textId="77777777" w:rsidTr="007F34E3">
        <w:trPr>
          <w:trHeight w:val="408"/>
        </w:trPr>
        <w:tc>
          <w:tcPr>
            <w:tcW w:w="10348" w:type="dxa"/>
            <w:gridSpan w:val="2"/>
            <w:shd w:val="clear" w:color="auto" w:fill="D9D9D9"/>
            <w:vAlign w:val="center"/>
          </w:tcPr>
          <w:p w14:paraId="1C3F7EC1" w14:textId="77777777" w:rsidR="00FE0DB8" w:rsidRPr="00F464D6" w:rsidRDefault="00FE0DB8" w:rsidP="007F34E3">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proofErr w:type="spellStart"/>
            <w:r w:rsidRPr="00F464D6">
              <w:rPr>
                <w:rFonts w:ascii="Tahoma" w:hAnsi="Tahoma" w:cs="Tahoma"/>
                <w:b/>
                <w:sz w:val="18"/>
                <w:szCs w:val="18"/>
              </w:rPr>
              <w:t>ΥΠΟΕΡΓΩΝ</w:t>
            </w:r>
            <w:proofErr w:type="spellEnd"/>
            <w:r w:rsidRPr="00F464D6">
              <w:rPr>
                <w:rFonts w:ascii="Tahoma" w:hAnsi="Tahoma" w:cs="Tahoma"/>
                <w:b/>
                <w:sz w:val="18"/>
                <w:szCs w:val="18"/>
              </w:rPr>
              <w:t xml:space="preserve"> ΠΟΥ ΣΥΜΜΕΤΕΧΟΥΝ</w:t>
            </w:r>
          </w:p>
        </w:tc>
      </w:tr>
      <w:tr w:rsidR="00FE0DB8" w:rsidRPr="0071531C" w14:paraId="709EB1D6" w14:textId="77777777" w:rsidTr="007F34E3">
        <w:tc>
          <w:tcPr>
            <w:tcW w:w="10348" w:type="dxa"/>
            <w:gridSpan w:val="2"/>
            <w:shd w:val="clear" w:color="auto" w:fill="auto"/>
            <w:vAlign w:val="center"/>
          </w:tcPr>
          <w:p w14:paraId="367CE660" w14:textId="77777777" w:rsidR="00FE0DB8" w:rsidRPr="00732016" w:rsidRDefault="00FE0DB8" w:rsidP="007F34E3">
            <w:pPr>
              <w:spacing w:line="265" w:lineRule="auto"/>
              <w:ind w:left="142" w:right="168"/>
              <w:rPr>
                <w:rFonts w:ascii="Tahoma" w:eastAsia="Tahoma" w:hAnsi="Tahoma" w:cs="Tahoma"/>
                <w:sz w:val="18"/>
                <w:szCs w:val="18"/>
              </w:rPr>
            </w:pPr>
            <w:r w:rsidRPr="00732016">
              <w:rPr>
                <w:rFonts w:ascii="Tahoma" w:hAnsi="Tahoma" w:cs="Tahoma"/>
                <w:sz w:val="18"/>
                <w:szCs w:val="18"/>
              </w:rPr>
              <w:t>ΤΙΤΛΟΣ ΠΡΑΞΗΣ:</w:t>
            </w:r>
          </w:p>
        </w:tc>
      </w:tr>
      <w:tr w:rsidR="00FE0DB8" w:rsidRPr="0071531C" w14:paraId="4C627E02" w14:textId="77777777" w:rsidTr="007F34E3">
        <w:tc>
          <w:tcPr>
            <w:tcW w:w="10348" w:type="dxa"/>
            <w:gridSpan w:val="2"/>
            <w:shd w:val="clear" w:color="auto" w:fill="auto"/>
            <w:vAlign w:val="center"/>
          </w:tcPr>
          <w:p w14:paraId="13194B17" w14:textId="77777777" w:rsidR="00FE0DB8" w:rsidRPr="00732016" w:rsidRDefault="00FE0DB8" w:rsidP="007F34E3">
            <w:pPr>
              <w:spacing w:line="265" w:lineRule="auto"/>
              <w:ind w:left="142" w:right="168"/>
              <w:rPr>
                <w:rFonts w:ascii="Tahoma" w:hAnsi="Tahoma" w:cs="Tahoma"/>
                <w:sz w:val="18"/>
                <w:szCs w:val="18"/>
              </w:rPr>
            </w:pPr>
            <w:r w:rsidRPr="00732016">
              <w:rPr>
                <w:rFonts w:ascii="Tahoma" w:hAnsi="Tahoma" w:cs="Tahoma"/>
                <w:sz w:val="18"/>
                <w:szCs w:val="18"/>
              </w:rPr>
              <w:t>ΚΩΔΙΚΟΣ ΠΡΑΞΗΣ (</w:t>
            </w:r>
            <w:proofErr w:type="spellStart"/>
            <w:r w:rsidRPr="00732016">
              <w:rPr>
                <w:rFonts w:ascii="Tahoma" w:hAnsi="Tahoma" w:cs="Tahoma"/>
                <w:sz w:val="18"/>
                <w:szCs w:val="18"/>
              </w:rPr>
              <w:t>Ο</w:t>
            </w:r>
            <w:r>
              <w:rPr>
                <w:rFonts w:ascii="Tahoma" w:hAnsi="Tahoma" w:cs="Tahoma"/>
                <w:sz w:val="18"/>
                <w:szCs w:val="18"/>
              </w:rPr>
              <w:t>.</w:t>
            </w:r>
            <w:r w:rsidRPr="00732016">
              <w:rPr>
                <w:rFonts w:ascii="Tahoma" w:hAnsi="Tahoma" w:cs="Tahoma"/>
                <w:sz w:val="18"/>
                <w:szCs w:val="18"/>
              </w:rPr>
              <w:t>Π</w:t>
            </w:r>
            <w:r>
              <w:rPr>
                <w:rFonts w:ascii="Tahoma" w:hAnsi="Tahoma" w:cs="Tahoma"/>
                <w:sz w:val="18"/>
                <w:szCs w:val="18"/>
              </w:rPr>
              <w:t>.</w:t>
            </w:r>
            <w:r w:rsidRPr="00732016">
              <w:rPr>
                <w:rFonts w:ascii="Tahoma" w:hAnsi="Tahoma" w:cs="Tahoma"/>
                <w:sz w:val="18"/>
                <w:szCs w:val="18"/>
              </w:rPr>
              <w:t>Σ</w:t>
            </w:r>
            <w:r>
              <w:rPr>
                <w:rFonts w:ascii="Tahoma" w:hAnsi="Tahoma" w:cs="Tahoma"/>
                <w:sz w:val="18"/>
                <w:szCs w:val="18"/>
              </w:rPr>
              <w:t>.</w:t>
            </w:r>
            <w:r w:rsidRPr="00732016">
              <w:rPr>
                <w:rFonts w:ascii="Tahoma" w:hAnsi="Tahoma" w:cs="Tahoma"/>
                <w:sz w:val="18"/>
                <w:szCs w:val="18"/>
              </w:rPr>
              <w:t>Α</w:t>
            </w:r>
            <w:r>
              <w:rPr>
                <w:rFonts w:ascii="Tahoma" w:hAnsi="Tahoma" w:cs="Tahoma"/>
                <w:sz w:val="18"/>
                <w:szCs w:val="18"/>
              </w:rPr>
              <w:t>.</w:t>
            </w:r>
            <w:r w:rsidRPr="00732016">
              <w:rPr>
                <w:rFonts w:ascii="Tahoma" w:hAnsi="Tahoma" w:cs="Tahoma"/>
                <w:sz w:val="18"/>
                <w:szCs w:val="18"/>
              </w:rPr>
              <w:t>Α</w:t>
            </w:r>
            <w:proofErr w:type="spellEnd"/>
            <w:r>
              <w:rPr>
                <w:rFonts w:ascii="Tahoma" w:hAnsi="Tahoma" w:cs="Tahoma"/>
                <w:sz w:val="18"/>
                <w:szCs w:val="18"/>
              </w:rPr>
              <w:t>.</w:t>
            </w:r>
            <w:r w:rsidRPr="00732016">
              <w:rPr>
                <w:rFonts w:ascii="Tahoma" w:hAnsi="Tahoma" w:cs="Tahoma"/>
                <w:sz w:val="18"/>
                <w:szCs w:val="18"/>
              </w:rPr>
              <w:t>):</w:t>
            </w:r>
          </w:p>
        </w:tc>
      </w:tr>
      <w:tr w:rsidR="00FE0DB8" w:rsidRPr="0071531C" w14:paraId="1E97DFF8" w14:textId="77777777" w:rsidTr="007F34E3">
        <w:tc>
          <w:tcPr>
            <w:tcW w:w="1276" w:type="dxa"/>
            <w:vMerge w:val="restart"/>
            <w:shd w:val="clear" w:color="auto" w:fill="auto"/>
            <w:vAlign w:val="center"/>
          </w:tcPr>
          <w:p w14:paraId="7988E598" w14:textId="77777777" w:rsidR="00FE0DB8" w:rsidRPr="00BF26B6" w:rsidRDefault="00FE0DB8" w:rsidP="007F34E3">
            <w:pPr>
              <w:pStyle w:val="a3"/>
              <w:tabs>
                <w:tab w:val="clear" w:pos="4153"/>
                <w:tab w:val="clear" w:pos="8306"/>
              </w:tabs>
              <w:jc w:val="center"/>
              <w:rPr>
                <w:rFonts w:ascii="Tahoma" w:hAnsi="Tahoma" w:cs="Tahoma"/>
                <w:sz w:val="18"/>
                <w:szCs w:val="18"/>
              </w:rPr>
            </w:pPr>
            <w:proofErr w:type="spellStart"/>
            <w:r>
              <w:rPr>
                <w:rFonts w:ascii="Tahoma" w:hAnsi="Tahoma" w:cs="Tahoma"/>
                <w:sz w:val="18"/>
                <w:szCs w:val="18"/>
              </w:rPr>
              <w:t>ΥΠΟΕΡΓΑ</w:t>
            </w:r>
            <w:proofErr w:type="spellEnd"/>
          </w:p>
        </w:tc>
        <w:tc>
          <w:tcPr>
            <w:tcW w:w="9072" w:type="dxa"/>
            <w:shd w:val="clear" w:color="auto" w:fill="auto"/>
            <w:vAlign w:val="center"/>
          </w:tcPr>
          <w:p w14:paraId="13DCF461" w14:textId="77777777" w:rsidR="00FE0DB8" w:rsidRPr="00BF26B6" w:rsidRDefault="00FE0DB8" w:rsidP="007F34E3">
            <w:pPr>
              <w:pStyle w:val="a3"/>
              <w:tabs>
                <w:tab w:val="clear" w:pos="4153"/>
                <w:tab w:val="clear" w:pos="8306"/>
              </w:tabs>
              <w:jc w:val="center"/>
              <w:rPr>
                <w:rFonts w:ascii="Tahoma" w:hAnsi="Tahoma" w:cs="Tahoma"/>
                <w:sz w:val="18"/>
                <w:szCs w:val="18"/>
              </w:rPr>
            </w:pPr>
          </w:p>
        </w:tc>
      </w:tr>
      <w:tr w:rsidR="00FE0DB8" w:rsidRPr="0071531C" w14:paraId="408D7526" w14:textId="77777777" w:rsidTr="007F34E3">
        <w:tc>
          <w:tcPr>
            <w:tcW w:w="1276" w:type="dxa"/>
            <w:vMerge/>
            <w:shd w:val="clear" w:color="auto" w:fill="auto"/>
            <w:vAlign w:val="center"/>
          </w:tcPr>
          <w:p w14:paraId="4377DF72" w14:textId="77777777" w:rsidR="00FE0DB8" w:rsidRPr="00BF26B6" w:rsidRDefault="00FE0DB8" w:rsidP="007F34E3">
            <w:pPr>
              <w:pStyle w:val="a3"/>
              <w:tabs>
                <w:tab w:val="clear" w:pos="4153"/>
                <w:tab w:val="clear" w:pos="8306"/>
              </w:tabs>
              <w:jc w:val="center"/>
              <w:rPr>
                <w:rFonts w:ascii="Tahoma" w:hAnsi="Tahoma" w:cs="Tahoma"/>
                <w:sz w:val="18"/>
                <w:szCs w:val="18"/>
              </w:rPr>
            </w:pPr>
          </w:p>
        </w:tc>
        <w:tc>
          <w:tcPr>
            <w:tcW w:w="9072" w:type="dxa"/>
            <w:shd w:val="clear" w:color="auto" w:fill="auto"/>
            <w:vAlign w:val="center"/>
          </w:tcPr>
          <w:p w14:paraId="68C3F4A6" w14:textId="77777777" w:rsidR="00FE0DB8" w:rsidRPr="00BF26B6" w:rsidRDefault="00FE0DB8" w:rsidP="007F34E3">
            <w:pPr>
              <w:pStyle w:val="a3"/>
              <w:tabs>
                <w:tab w:val="clear" w:pos="4153"/>
                <w:tab w:val="clear" w:pos="8306"/>
              </w:tabs>
              <w:jc w:val="center"/>
              <w:rPr>
                <w:rFonts w:ascii="Tahoma" w:hAnsi="Tahoma" w:cs="Tahoma"/>
                <w:sz w:val="18"/>
                <w:szCs w:val="18"/>
              </w:rPr>
            </w:pPr>
          </w:p>
        </w:tc>
      </w:tr>
    </w:tbl>
    <w:p w14:paraId="0DD3FB6A" w14:textId="77777777" w:rsidR="00FE0DB8" w:rsidRDefault="00FE0DB8" w:rsidP="00FE0DB8">
      <w:pPr>
        <w:pStyle w:val="a3"/>
        <w:tabs>
          <w:tab w:val="clear" w:pos="4153"/>
          <w:tab w:val="clear" w:pos="8306"/>
        </w:tabs>
        <w:rPr>
          <w:rFonts w:ascii="Tahoma" w:hAnsi="Tahoma" w:cs="Tahoma"/>
          <w:b/>
          <w:sz w:val="18"/>
          <w:szCs w:val="18"/>
        </w:rPr>
      </w:pPr>
    </w:p>
    <w:tbl>
      <w:tblPr>
        <w:tblW w:w="10374" w:type="dxa"/>
        <w:tblInd w:w="-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2"/>
        <w:gridCol w:w="2566"/>
        <w:gridCol w:w="2410"/>
        <w:gridCol w:w="992"/>
        <w:gridCol w:w="1559"/>
        <w:gridCol w:w="142"/>
        <w:gridCol w:w="850"/>
        <w:gridCol w:w="426"/>
        <w:gridCol w:w="1417"/>
      </w:tblGrid>
      <w:tr w:rsidR="00FE0DB8" w:rsidRPr="0071531C" w14:paraId="53802892" w14:textId="77777777" w:rsidTr="00FE0DB8">
        <w:trPr>
          <w:trHeight w:val="496"/>
        </w:trPr>
        <w:tc>
          <w:tcPr>
            <w:tcW w:w="1037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1860C55C" w14:textId="77777777" w:rsidR="00FE0DB8" w:rsidRPr="00F464D6" w:rsidRDefault="00FE0DB8" w:rsidP="007F34E3">
            <w:pPr>
              <w:pStyle w:val="a3"/>
              <w:tabs>
                <w:tab w:val="clear" w:pos="4153"/>
                <w:tab w:val="clear" w:pos="8306"/>
              </w:tabs>
              <w:jc w:val="center"/>
              <w:rPr>
                <w:rFonts w:ascii="Tahoma" w:hAnsi="Tahoma" w:cs="Tahoma"/>
                <w:b/>
                <w:bCs/>
                <w:sz w:val="18"/>
                <w:szCs w:val="18"/>
              </w:rPr>
            </w:pPr>
            <w:r w:rsidRPr="00975448">
              <w:rPr>
                <w:rFonts w:ascii="Tahoma" w:hAnsi="Tahoma" w:cs="Tahoma"/>
                <w:b/>
                <w:bCs/>
                <w:sz w:val="18"/>
                <w:szCs w:val="18"/>
                <w:lang w:val="en-US"/>
              </w:rPr>
              <w:t>A</w:t>
            </w:r>
            <w:r w:rsidRPr="00975448">
              <w:rPr>
                <w:rFonts w:ascii="Tahoma" w:hAnsi="Tahoma" w:cs="Tahoma"/>
                <w:b/>
                <w:bCs/>
                <w:sz w:val="18"/>
                <w:szCs w:val="18"/>
              </w:rPr>
              <w:t xml:space="preserve">.ΒΑΣΙΚΑ ΣΤΟΙΧΕΙΑ </w:t>
            </w:r>
            <w:r>
              <w:rPr>
                <w:rFonts w:ascii="Tahoma" w:hAnsi="Tahoma" w:cs="Tahoma"/>
                <w:b/>
                <w:bCs/>
                <w:sz w:val="18"/>
                <w:szCs w:val="18"/>
              </w:rPr>
              <w:t>ΔΙΑΚΗΡΥΞΗ</w:t>
            </w:r>
            <w:r w:rsidRPr="00975448">
              <w:rPr>
                <w:rFonts w:ascii="Tahoma" w:hAnsi="Tahoma" w:cs="Tahoma"/>
                <w:b/>
                <w:bCs/>
                <w:sz w:val="18"/>
                <w:szCs w:val="18"/>
              </w:rPr>
              <w:t>Σ ΔΙΑΓΩΝΙΣΜΟΥ</w:t>
            </w:r>
          </w:p>
        </w:tc>
      </w:tr>
      <w:tr w:rsidR="00FE0DB8" w:rsidRPr="0071531C" w14:paraId="553AB95A" w14:textId="77777777" w:rsidTr="00FE0DB8">
        <w:trPr>
          <w:trHeight w:val="490"/>
        </w:trPr>
        <w:tc>
          <w:tcPr>
            <w:tcW w:w="2578" w:type="dxa"/>
            <w:gridSpan w:val="2"/>
            <w:tcBorders>
              <w:right w:val="single" w:sz="4" w:space="0" w:color="A6A6A6" w:themeColor="background1" w:themeShade="A6"/>
            </w:tcBorders>
            <w:shd w:val="clear" w:color="auto" w:fill="D9D9D9" w:themeFill="background1" w:themeFillShade="D9"/>
            <w:vAlign w:val="center"/>
          </w:tcPr>
          <w:p w14:paraId="76A1542F" w14:textId="77777777" w:rsidR="00FE0DB8" w:rsidRPr="00A127AB" w:rsidRDefault="00FE0DB8" w:rsidP="00FE0DB8">
            <w:pPr>
              <w:pStyle w:val="a3"/>
              <w:numPr>
                <w:ilvl w:val="0"/>
                <w:numId w:val="36"/>
              </w:numPr>
              <w:tabs>
                <w:tab w:val="clear" w:pos="4153"/>
                <w:tab w:val="clear" w:pos="8306"/>
              </w:tabs>
              <w:ind w:left="201" w:hanging="201"/>
              <w:rPr>
                <w:rFonts w:ascii="Tahoma" w:hAnsi="Tahoma" w:cs="Tahoma"/>
                <w:b/>
                <w:sz w:val="18"/>
                <w:szCs w:val="18"/>
              </w:rPr>
            </w:pPr>
            <w:r w:rsidRPr="00975448">
              <w:rPr>
                <w:rFonts w:ascii="Tahoma" w:hAnsi="Tahoma" w:cs="Tahoma"/>
                <w:b/>
                <w:bCs/>
                <w:sz w:val="18"/>
                <w:szCs w:val="18"/>
              </w:rPr>
              <w:t xml:space="preserve">ΤΙΤΛΟΣ </w:t>
            </w:r>
            <w:proofErr w:type="spellStart"/>
            <w:r>
              <w:rPr>
                <w:rFonts w:ascii="Tahoma" w:hAnsi="Tahoma" w:cs="Tahoma"/>
                <w:b/>
                <w:bCs/>
                <w:sz w:val="18"/>
                <w:szCs w:val="18"/>
              </w:rPr>
              <w:t>ΥΠΟΕΡΓΟΥ</w:t>
            </w:r>
            <w:proofErr w:type="spellEnd"/>
            <w:r>
              <w:rPr>
                <w:rFonts w:ascii="Tahoma" w:hAnsi="Tahoma" w:cs="Tahoma"/>
                <w:b/>
                <w:bCs/>
                <w:sz w:val="18"/>
                <w:szCs w:val="18"/>
              </w:rPr>
              <w:t xml:space="preserve"> ΔΙΑΚΗΡΥΞΗ</w:t>
            </w:r>
            <w:r w:rsidRPr="00975448">
              <w:rPr>
                <w:rFonts w:ascii="Tahoma" w:hAnsi="Tahoma" w:cs="Tahoma"/>
                <w:b/>
                <w:bCs/>
                <w:sz w:val="18"/>
                <w:szCs w:val="18"/>
              </w:rPr>
              <w:t>Σ ΔΙΑΓΩΝΙΣΜΟΥ</w:t>
            </w:r>
          </w:p>
        </w:tc>
        <w:tc>
          <w:tcPr>
            <w:tcW w:w="779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27858A" w14:textId="77777777" w:rsidR="00FE0DB8" w:rsidRPr="00BF26B6" w:rsidRDefault="00FE0DB8" w:rsidP="007F34E3">
            <w:pPr>
              <w:pStyle w:val="a3"/>
              <w:tabs>
                <w:tab w:val="clear" w:pos="4153"/>
                <w:tab w:val="clear" w:pos="8306"/>
              </w:tabs>
              <w:rPr>
                <w:rFonts w:ascii="Tahoma" w:hAnsi="Tahoma" w:cs="Tahoma"/>
                <w:bCs/>
                <w:sz w:val="18"/>
                <w:szCs w:val="18"/>
              </w:rPr>
            </w:pPr>
          </w:p>
        </w:tc>
      </w:tr>
      <w:tr w:rsidR="00FE0DB8" w:rsidRPr="0071531C" w14:paraId="1004C762" w14:textId="77777777" w:rsidTr="00FE0DB8">
        <w:tblPrEx>
          <w:tblLook w:val="0000" w:firstRow="0" w:lastRow="0" w:firstColumn="0" w:lastColumn="0" w:noHBand="0" w:noVBand="0"/>
        </w:tblPrEx>
        <w:trPr>
          <w:trHeight w:val="278"/>
        </w:trPr>
        <w:tc>
          <w:tcPr>
            <w:tcW w:w="2578" w:type="dxa"/>
            <w:gridSpan w:val="2"/>
            <w:vMerge w:val="restart"/>
            <w:shd w:val="clear" w:color="auto" w:fill="D9D9D9" w:themeFill="background1" w:themeFillShade="D9"/>
            <w:vAlign w:val="center"/>
          </w:tcPr>
          <w:p w14:paraId="48E590B4" w14:textId="77777777" w:rsidR="00FE0DB8" w:rsidRPr="007416E2" w:rsidRDefault="00FE0DB8" w:rsidP="00FE0DB8">
            <w:pPr>
              <w:pStyle w:val="a3"/>
              <w:numPr>
                <w:ilvl w:val="0"/>
                <w:numId w:val="36"/>
              </w:numPr>
              <w:tabs>
                <w:tab w:val="clear" w:pos="4153"/>
                <w:tab w:val="clear" w:pos="8306"/>
              </w:tabs>
              <w:spacing w:after="0"/>
              <w:ind w:left="198" w:hanging="198"/>
              <w:rPr>
                <w:rFonts w:ascii="Tahoma" w:hAnsi="Tahoma" w:cs="Tahoma"/>
                <w:b/>
                <w:bCs/>
                <w:sz w:val="18"/>
                <w:szCs w:val="18"/>
              </w:rPr>
            </w:pPr>
            <w:proofErr w:type="spellStart"/>
            <w:r w:rsidRPr="00A127AB">
              <w:rPr>
                <w:rFonts w:ascii="Tahoma" w:hAnsi="Tahoma" w:cs="Tahoma"/>
                <w:b/>
                <w:sz w:val="18"/>
                <w:szCs w:val="18"/>
              </w:rPr>
              <w:t>ΠΡΟΚΗΡΥΣΣΟΜΕΝΟΣ</w:t>
            </w:r>
            <w:proofErr w:type="spellEnd"/>
            <w:r w:rsidRPr="007416E2">
              <w:rPr>
                <w:rFonts w:ascii="Tahoma" w:hAnsi="Tahoma" w:cs="Tahoma"/>
                <w:b/>
                <w:bCs/>
                <w:sz w:val="18"/>
                <w:szCs w:val="18"/>
              </w:rPr>
              <w:t xml:space="preserve"> </w:t>
            </w:r>
            <w:proofErr w:type="spellStart"/>
            <w:r w:rsidRPr="007416E2">
              <w:rPr>
                <w:rFonts w:ascii="Tahoma" w:hAnsi="Tahoma" w:cs="Tahoma"/>
                <w:b/>
                <w:bCs/>
                <w:sz w:val="18"/>
                <w:szCs w:val="18"/>
              </w:rPr>
              <w:t>ΠΡΟΫΠΟΛΟΓΙΣΜΟΣ</w:t>
            </w:r>
            <w:proofErr w:type="spellEnd"/>
            <w:r w:rsidRPr="007416E2">
              <w:rPr>
                <w:rFonts w:ascii="Tahoma" w:hAnsi="Tahoma" w:cs="Tahoma"/>
                <w:b/>
                <w:bCs/>
                <w:sz w:val="18"/>
                <w:szCs w:val="18"/>
              </w:rPr>
              <w:t xml:space="preserve"> </w:t>
            </w:r>
          </w:p>
          <w:p w14:paraId="29ED2F85" w14:textId="77777777" w:rsidR="00FE0DB8" w:rsidRPr="007416E2" w:rsidRDefault="00FE0DB8" w:rsidP="007F34E3">
            <w:pPr>
              <w:pStyle w:val="a3"/>
              <w:tabs>
                <w:tab w:val="clear" w:pos="4153"/>
                <w:tab w:val="clear" w:pos="8306"/>
              </w:tabs>
              <w:spacing w:before="0"/>
              <w:ind w:left="201"/>
              <w:rPr>
                <w:rFonts w:ascii="Tahoma" w:hAnsi="Tahoma" w:cs="Tahoma"/>
                <w:bCs/>
                <w:sz w:val="18"/>
                <w:szCs w:val="18"/>
              </w:rPr>
            </w:pPr>
            <w:r w:rsidRPr="007416E2">
              <w:rPr>
                <w:rFonts w:ascii="Tahoma" w:hAnsi="Tahoma" w:cs="Tahoma"/>
                <w:bCs/>
                <w:sz w:val="18"/>
                <w:szCs w:val="18"/>
              </w:rPr>
              <w:t xml:space="preserve"> </w:t>
            </w:r>
          </w:p>
        </w:tc>
        <w:tc>
          <w:tcPr>
            <w:tcW w:w="2410" w:type="dxa"/>
            <w:shd w:val="clear" w:color="auto" w:fill="auto"/>
            <w:vAlign w:val="center"/>
          </w:tcPr>
          <w:p w14:paraId="0B44CAE6" w14:textId="77777777" w:rsidR="00FE0DB8" w:rsidRPr="00BF26B6" w:rsidRDefault="00FE0DB8" w:rsidP="007F34E3">
            <w:pPr>
              <w:pStyle w:val="a3"/>
              <w:tabs>
                <w:tab w:val="clear" w:pos="4153"/>
                <w:tab w:val="clear" w:pos="8306"/>
              </w:tabs>
              <w:rPr>
                <w:rFonts w:ascii="Tahoma" w:hAnsi="Tahoma" w:cs="Tahoma"/>
                <w:sz w:val="18"/>
                <w:szCs w:val="18"/>
              </w:rPr>
            </w:pPr>
            <w:r>
              <w:rPr>
                <w:rFonts w:ascii="Tahoma" w:hAnsi="Tahoma" w:cs="Tahoma"/>
                <w:sz w:val="18"/>
                <w:szCs w:val="18"/>
              </w:rPr>
              <w:t>ΔΑΠΑΝΗ</w:t>
            </w:r>
          </w:p>
        </w:tc>
        <w:tc>
          <w:tcPr>
            <w:tcW w:w="2693" w:type="dxa"/>
            <w:gridSpan w:val="3"/>
            <w:tcBorders>
              <w:right w:val="single" w:sz="4" w:space="0" w:color="A6A6A6" w:themeColor="background1" w:themeShade="A6"/>
            </w:tcBorders>
            <w:vAlign w:val="center"/>
          </w:tcPr>
          <w:p w14:paraId="69289B44" w14:textId="77777777" w:rsidR="00FE0DB8" w:rsidRPr="00BF26B6" w:rsidRDefault="00FE0DB8" w:rsidP="007F34E3">
            <w:pPr>
              <w:pStyle w:val="a3"/>
              <w:tabs>
                <w:tab w:val="clear" w:pos="4153"/>
                <w:tab w:val="clear" w:pos="8306"/>
              </w:tabs>
              <w:jc w:val="center"/>
              <w:rPr>
                <w:rFonts w:ascii="Tahoma" w:hAnsi="Tahoma" w:cs="Tahoma"/>
                <w:sz w:val="18"/>
                <w:szCs w:val="18"/>
              </w:rPr>
            </w:pPr>
            <w:r>
              <w:rPr>
                <w:rFonts w:ascii="Tahoma" w:hAnsi="Tahoma" w:cs="Tahoma"/>
                <w:sz w:val="18"/>
                <w:szCs w:val="18"/>
              </w:rPr>
              <w:t>ΜΕ</w:t>
            </w:r>
            <w:r w:rsidRPr="00BF26B6">
              <w:rPr>
                <w:rFonts w:ascii="Tahoma" w:hAnsi="Tahoma" w:cs="Tahoma"/>
                <w:sz w:val="18"/>
                <w:szCs w:val="18"/>
              </w:rPr>
              <w:t xml:space="preserve"> ΦΠΑ </w:t>
            </w:r>
          </w:p>
        </w:tc>
        <w:tc>
          <w:tcPr>
            <w:tcW w:w="26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D96501" w14:textId="77777777" w:rsidR="00FE0DB8" w:rsidRPr="00BF26B6" w:rsidRDefault="00FE0DB8" w:rsidP="007F34E3">
            <w:pPr>
              <w:pStyle w:val="a3"/>
              <w:tabs>
                <w:tab w:val="clear" w:pos="4153"/>
                <w:tab w:val="clear" w:pos="8306"/>
              </w:tabs>
              <w:jc w:val="center"/>
              <w:rPr>
                <w:rFonts w:ascii="Tahoma" w:hAnsi="Tahoma" w:cs="Tahoma"/>
                <w:sz w:val="18"/>
                <w:szCs w:val="18"/>
              </w:rPr>
            </w:pPr>
            <w:r>
              <w:rPr>
                <w:rFonts w:ascii="Tahoma" w:hAnsi="Tahoma" w:cs="Tahoma"/>
                <w:sz w:val="18"/>
                <w:szCs w:val="18"/>
              </w:rPr>
              <w:t>ΧΩΡΙΣ</w:t>
            </w:r>
            <w:r w:rsidRPr="00BF26B6">
              <w:rPr>
                <w:rFonts w:ascii="Tahoma" w:hAnsi="Tahoma" w:cs="Tahoma"/>
                <w:sz w:val="18"/>
                <w:szCs w:val="18"/>
              </w:rPr>
              <w:t xml:space="preserve"> ΦΠΑ</w:t>
            </w:r>
          </w:p>
        </w:tc>
      </w:tr>
      <w:tr w:rsidR="00FE0DB8" w:rsidRPr="0071531C" w14:paraId="7F6B8E73" w14:textId="77777777" w:rsidTr="00FE0DB8">
        <w:tblPrEx>
          <w:tblLook w:val="0000" w:firstRow="0" w:lastRow="0" w:firstColumn="0" w:lastColumn="0" w:noHBand="0" w:noVBand="0"/>
        </w:tblPrEx>
        <w:trPr>
          <w:trHeight w:val="230"/>
        </w:trPr>
        <w:tc>
          <w:tcPr>
            <w:tcW w:w="2578" w:type="dxa"/>
            <w:gridSpan w:val="2"/>
            <w:vMerge/>
            <w:shd w:val="clear" w:color="auto" w:fill="D9D9D9" w:themeFill="background1" w:themeFillShade="D9"/>
            <w:vAlign w:val="center"/>
          </w:tcPr>
          <w:p w14:paraId="2261C349" w14:textId="77777777" w:rsidR="00FE0DB8" w:rsidRPr="0071531C" w:rsidRDefault="00FE0DB8" w:rsidP="007F34E3">
            <w:pPr>
              <w:pStyle w:val="a3"/>
              <w:tabs>
                <w:tab w:val="clear" w:pos="4153"/>
                <w:tab w:val="clear" w:pos="8306"/>
              </w:tabs>
              <w:rPr>
                <w:rFonts w:ascii="Tahoma" w:hAnsi="Tahoma" w:cs="Tahoma"/>
                <w:b/>
                <w:sz w:val="18"/>
                <w:szCs w:val="18"/>
              </w:rPr>
            </w:pPr>
          </w:p>
        </w:tc>
        <w:tc>
          <w:tcPr>
            <w:tcW w:w="2410" w:type="dxa"/>
            <w:shd w:val="clear" w:color="auto" w:fill="auto"/>
            <w:vAlign w:val="center"/>
          </w:tcPr>
          <w:p w14:paraId="1B8D8257" w14:textId="77777777" w:rsidR="00FE0DB8" w:rsidRPr="00BF26B6" w:rsidRDefault="00FE0DB8" w:rsidP="007F34E3">
            <w:pPr>
              <w:pStyle w:val="a3"/>
              <w:tabs>
                <w:tab w:val="clear" w:pos="4153"/>
                <w:tab w:val="clear" w:pos="8306"/>
              </w:tabs>
              <w:rPr>
                <w:rFonts w:ascii="Tahoma" w:hAnsi="Tahoma" w:cs="Tahoma"/>
                <w:sz w:val="18"/>
                <w:szCs w:val="18"/>
              </w:rPr>
            </w:pPr>
            <w:r>
              <w:rPr>
                <w:rFonts w:ascii="Tahoma" w:hAnsi="Tahoma" w:cs="Tahoma"/>
                <w:sz w:val="18"/>
                <w:szCs w:val="18"/>
              </w:rPr>
              <w:t>2</w:t>
            </w:r>
            <w:r w:rsidRPr="00BF26B6">
              <w:rPr>
                <w:rFonts w:ascii="Tahoma" w:hAnsi="Tahoma" w:cs="Tahoma"/>
                <w:sz w:val="18"/>
                <w:szCs w:val="18"/>
              </w:rPr>
              <w:t>.1 ΔΗΜΟΣΙΑ</w:t>
            </w:r>
            <w:r>
              <w:rPr>
                <w:rFonts w:ascii="Tahoma" w:hAnsi="Tahoma" w:cs="Tahoma"/>
                <w:sz w:val="18"/>
                <w:szCs w:val="18"/>
              </w:rPr>
              <w:t xml:space="preserve"> ΔΑΠΑΝΗ</w:t>
            </w:r>
          </w:p>
        </w:tc>
        <w:tc>
          <w:tcPr>
            <w:tcW w:w="2693" w:type="dxa"/>
            <w:gridSpan w:val="3"/>
            <w:tcBorders>
              <w:right w:val="single" w:sz="4" w:space="0" w:color="A6A6A6" w:themeColor="background1" w:themeShade="A6"/>
            </w:tcBorders>
            <w:vAlign w:val="center"/>
          </w:tcPr>
          <w:p w14:paraId="1ECE0DA3"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26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EDEB5F" w14:textId="77777777" w:rsidR="00FE0DB8" w:rsidRPr="00BF26B6" w:rsidRDefault="00FE0DB8" w:rsidP="007F34E3">
            <w:pPr>
              <w:pStyle w:val="a3"/>
              <w:tabs>
                <w:tab w:val="clear" w:pos="4153"/>
                <w:tab w:val="clear" w:pos="8306"/>
              </w:tabs>
              <w:jc w:val="right"/>
              <w:rPr>
                <w:rFonts w:ascii="Tahoma" w:hAnsi="Tahoma" w:cs="Tahoma"/>
                <w:sz w:val="18"/>
                <w:szCs w:val="18"/>
              </w:rPr>
            </w:pPr>
          </w:p>
        </w:tc>
      </w:tr>
      <w:tr w:rsidR="00FE0DB8" w:rsidRPr="0071531C" w14:paraId="1C4F8F30" w14:textId="77777777" w:rsidTr="00FE0DB8">
        <w:tblPrEx>
          <w:tblLook w:val="0000" w:firstRow="0" w:lastRow="0" w:firstColumn="0" w:lastColumn="0" w:noHBand="0" w:noVBand="0"/>
        </w:tblPrEx>
        <w:trPr>
          <w:trHeight w:val="230"/>
        </w:trPr>
        <w:tc>
          <w:tcPr>
            <w:tcW w:w="2578" w:type="dxa"/>
            <w:gridSpan w:val="2"/>
            <w:vMerge/>
            <w:shd w:val="clear" w:color="auto" w:fill="D9D9D9" w:themeFill="background1" w:themeFillShade="D9"/>
            <w:vAlign w:val="center"/>
          </w:tcPr>
          <w:p w14:paraId="5C44C40B" w14:textId="77777777" w:rsidR="00FE0DB8" w:rsidRPr="0071531C" w:rsidRDefault="00FE0DB8" w:rsidP="007F34E3">
            <w:pPr>
              <w:pStyle w:val="a3"/>
              <w:tabs>
                <w:tab w:val="clear" w:pos="4153"/>
                <w:tab w:val="clear" w:pos="8306"/>
              </w:tabs>
              <w:rPr>
                <w:rFonts w:ascii="Tahoma" w:hAnsi="Tahoma" w:cs="Tahoma"/>
                <w:b/>
                <w:sz w:val="18"/>
                <w:szCs w:val="18"/>
              </w:rPr>
            </w:pPr>
          </w:p>
        </w:tc>
        <w:tc>
          <w:tcPr>
            <w:tcW w:w="2410" w:type="dxa"/>
            <w:shd w:val="clear" w:color="auto" w:fill="auto"/>
            <w:vAlign w:val="center"/>
          </w:tcPr>
          <w:p w14:paraId="5521B3FC" w14:textId="77777777" w:rsidR="00FE0DB8" w:rsidRPr="00BF26B6" w:rsidRDefault="00FE0DB8" w:rsidP="007F34E3">
            <w:pPr>
              <w:pStyle w:val="a3"/>
              <w:tabs>
                <w:tab w:val="clear" w:pos="4153"/>
                <w:tab w:val="clear" w:pos="8306"/>
              </w:tabs>
              <w:rPr>
                <w:rFonts w:ascii="Tahoma" w:hAnsi="Tahoma" w:cs="Tahoma"/>
                <w:sz w:val="18"/>
                <w:szCs w:val="18"/>
              </w:rPr>
            </w:pPr>
            <w:r>
              <w:rPr>
                <w:rFonts w:ascii="Tahoma" w:hAnsi="Tahoma" w:cs="Tahoma"/>
                <w:sz w:val="18"/>
                <w:szCs w:val="18"/>
              </w:rPr>
              <w:t>2</w:t>
            </w:r>
            <w:r w:rsidRPr="00BF26B6">
              <w:rPr>
                <w:rFonts w:ascii="Tahoma" w:hAnsi="Tahoma" w:cs="Tahoma"/>
                <w:sz w:val="18"/>
                <w:szCs w:val="18"/>
              </w:rPr>
              <w:t>.2 ΙΔΙΩΤΙΚΗ</w:t>
            </w:r>
            <w:r>
              <w:rPr>
                <w:rFonts w:ascii="Tahoma" w:hAnsi="Tahoma" w:cs="Tahoma"/>
                <w:sz w:val="18"/>
                <w:szCs w:val="18"/>
              </w:rPr>
              <w:t xml:space="preserve"> ΔΑΠΑΝΗ</w:t>
            </w:r>
          </w:p>
        </w:tc>
        <w:tc>
          <w:tcPr>
            <w:tcW w:w="2693" w:type="dxa"/>
            <w:gridSpan w:val="3"/>
            <w:tcBorders>
              <w:right w:val="single" w:sz="4" w:space="0" w:color="A6A6A6" w:themeColor="background1" w:themeShade="A6"/>
            </w:tcBorders>
            <w:vAlign w:val="center"/>
          </w:tcPr>
          <w:p w14:paraId="0902AA29"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26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4691AE" w14:textId="77777777" w:rsidR="00FE0DB8" w:rsidRPr="00BF26B6" w:rsidRDefault="00FE0DB8" w:rsidP="007F34E3">
            <w:pPr>
              <w:pStyle w:val="a3"/>
              <w:tabs>
                <w:tab w:val="clear" w:pos="4153"/>
                <w:tab w:val="clear" w:pos="8306"/>
              </w:tabs>
              <w:jc w:val="right"/>
              <w:rPr>
                <w:rFonts w:ascii="Tahoma" w:hAnsi="Tahoma" w:cs="Tahoma"/>
                <w:sz w:val="18"/>
                <w:szCs w:val="18"/>
              </w:rPr>
            </w:pPr>
          </w:p>
        </w:tc>
      </w:tr>
      <w:tr w:rsidR="00FE0DB8" w:rsidRPr="0071531C" w14:paraId="0819399C" w14:textId="77777777" w:rsidTr="00FE0DB8">
        <w:tblPrEx>
          <w:tblLook w:val="0000" w:firstRow="0" w:lastRow="0" w:firstColumn="0" w:lastColumn="0" w:noHBand="0" w:noVBand="0"/>
        </w:tblPrEx>
        <w:trPr>
          <w:trHeight w:val="230"/>
        </w:trPr>
        <w:tc>
          <w:tcPr>
            <w:tcW w:w="2578" w:type="dxa"/>
            <w:gridSpan w:val="2"/>
            <w:vMerge/>
            <w:shd w:val="clear" w:color="auto" w:fill="D9D9D9" w:themeFill="background1" w:themeFillShade="D9"/>
            <w:vAlign w:val="center"/>
          </w:tcPr>
          <w:p w14:paraId="3334E926" w14:textId="77777777" w:rsidR="00FE0DB8" w:rsidRPr="0071531C" w:rsidRDefault="00FE0DB8" w:rsidP="007F34E3">
            <w:pPr>
              <w:pStyle w:val="a3"/>
              <w:tabs>
                <w:tab w:val="clear" w:pos="4153"/>
                <w:tab w:val="clear" w:pos="8306"/>
              </w:tabs>
              <w:rPr>
                <w:rFonts w:ascii="Tahoma" w:hAnsi="Tahoma" w:cs="Tahoma"/>
                <w:b/>
                <w:sz w:val="18"/>
                <w:szCs w:val="18"/>
              </w:rPr>
            </w:pPr>
          </w:p>
        </w:tc>
        <w:tc>
          <w:tcPr>
            <w:tcW w:w="2410" w:type="dxa"/>
            <w:shd w:val="clear" w:color="auto" w:fill="auto"/>
            <w:vAlign w:val="center"/>
          </w:tcPr>
          <w:p w14:paraId="0FE11FF0" w14:textId="77777777" w:rsidR="00FE0DB8" w:rsidRPr="00BF26B6" w:rsidRDefault="00FE0DB8" w:rsidP="007F34E3">
            <w:pPr>
              <w:pStyle w:val="a3"/>
              <w:tabs>
                <w:tab w:val="clear" w:pos="4153"/>
                <w:tab w:val="clear" w:pos="8306"/>
              </w:tabs>
              <w:rPr>
                <w:rFonts w:ascii="Tahoma" w:hAnsi="Tahoma" w:cs="Tahoma"/>
                <w:sz w:val="18"/>
                <w:szCs w:val="18"/>
              </w:rPr>
            </w:pPr>
            <w:r>
              <w:rPr>
                <w:rFonts w:ascii="Tahoma" w:hAnsi="Tahoma" w:cs="Tahoma"/>
                <w:sz w:val="18"/>
                <w:szCs w:val="18"/>
              </w:rPr>
              <w:t>2</w:t>
            </w:r>
            <w:r w:rsidRPr="00BF26B6">
              <w:rPr>
                <w:rFonts w:ascii="Tahoma" w:hAnsi="Tahoma" w:cs="Tahoma"/>
                <w:sz w:val="18"/>
                <w:szCs w:val="18"/>
              </w:rPr>
              <w:t>.3 ΣΥΝΟΛΟ</w:t>
            </w:r>
          </w:p>
        </w:tc>
        <w:tc>
          <w:tcPr>
            <w:tcW w:w="2693" w:type="dxa"/>
            <w:gridSpan w:val="3"/>
            <w:tcBorders>
              <w:right w:val="single" w:sz="4" w:space="0" w:color="A6A6A6" w:themeColor="background1" w:themeShade="A6"/>
            </w:tcBorders>
            <w:vAlign w:val="center"/>
          </w:tcPr>
          <w:p w14:paraId="4A92F874"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269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5251D0" w14:textId="77777777" w:rsidR="00FE0DB8" w:rsidRPr="00BF26B6" w:rsidRDefault="00FE0DB8" w:rsidP="007F34E3">
            <w:pPr>
              <w:pStyle w:val="a3"/>
              <w:tabs>
                <w:tab w:val="clear" w:pos="4153"/>
                <w:tab w:val="clear" w:pos="8306"/>
              </w:tabs>
              <w:jc w:val="right"/>
              <w:rPr>
                <w:rFonts w:ascii="Tahoma" w:hAnsi="Tahoma" w:cs="Tahoma"/>
                <w:sz w:val="18"/>
                <w:szCs w:val="18"/>
              </w:rPr>
            </w:pPr>
          </w:p>
        </w:tc>
      </w:tr>
      <w:tr w:rsidR="00FE0DB8" w:rsidRPr="0071531C" w14:paraId="3E6E9233" w14:textId="77777777" w:rsidTr="00FE0DB8">
        <w:trPr>
          <w:trHeight w:val="506"/>
        </w:trPr>
        <w:tc>
          <w:tcPr>
            <w:tcW w:w="2578" w:type="dxa"/>
            <w:gridSpan w:val="2"/>
            <w:tcBorders>
              <w:right w:val="single" w:sz="4" w:space="0" w:color="A6A6A6" w:themeColor="background1" w:themeShade="A6"/>
            </w:tcBorders>
            <w:shd w:val="clear" w:color="auto" w:fill="D9D9D9" w:themeFill="background1" w:themeFillShade="D9"/>
            <w:vAlign w:val="center"/>
          </w:tcPr>
          <w:p w14:paraId="4AC3CD1F" w14:textId="77777777" w:rsidR="00FE0DB8" w:rsidRPr="007416E2" w:rsidRDefault="00FE0DB8" w:rsidP="00FE0DB8">
            <w:pPr>
              <w:pStyle w:val="a3"/>
              <w:numPr>
                <w:ilvl w:val="0"/>
                <w:numId w:val="36"/>
              </w:numPr>
              <w:tabs>
                <w:tab w:val="clear" w:pos="4153"/>
                <w:tab w:val="clear" w:pos="8306"/>
              </w:tabs>
              <w:ind w:left="201" w:hanging="201"/>
              <w:rPr>
                <w:rFonts w:ascii="Tahoma" w:hAnsi="Tahoma" w:cs="Tahoma"/>
                <w:b/>
                <w:bCs/>
                <w:sz w:val="18"/>
                <w:szCs w:val="18"/>
              </w:rPr>
            </w:pPr>
            <w:r w:rsidRPr="007416E2">
              <w:rPr>
                <w:rFonts w:ascii="Tahoma" w:hAnsi="Tahoma" w:cs="Tahoma"/>
                <w:b/>
                <w:sz w:val="18"/>
                <w:szCs w:val="18"/>
              </w:rPr>
              <w:t>ΑΝΑΘΕΤΟΥΣΑ ΑΡΧΗ</w:t>
            </w:r>
          </w:p>
        </w:tc>
        <w:tc>
          <w:tcPr>
            <w:tcW w:w="779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A0F89D" w14:textId="77777777" w:rsidR="00FE0DB8" w:rsidRPr="00BF26B6" w:rsidRDefault="00FE0DB8" w:rsidP="007F34E3">
            <w:pPr>
              <w:pStyle w:val="a3"/>
              <w:tabs>
                <w:tab w:val="clear" w:pos="4153"/>
                <w:tab w:val="clear" w:pos="8306"/>
              </w:tabs>
              <w:rPr>
                <w:rFonts w:ascii="Tahoma" w:hAnsi="Tahoma" w:cs="Tahoma"/>
                <w:bCs/>
                <w:sz w:val="18"/>
                <w:szCs w:val="18"/>
              </w:rPr>
            </w:pPr>
          </w:p>
        </w:tc>
      </w:tr>
      <w:tr w:rsidR="00FE0DB8" w:rsidRPr="0071531C" w14:paraId="58267C82" w14:textId="77777777" w:rsidTr="00FE0DB8">
        <w:trPr>
          <w:trHeight w:val="490"/>
        </w:trPr>
        <w:tc>
          <w:tcPr>
            <w:tcW w:w="2578" w:type="dxa"/>
            <w:gridSpan w:val="2"/>
            <w:shd w:val="clear" w:color="auto" w:fill="D9D9D9" w:themeFill="background1" w:themeFillShade="D9"/>
            <w:vAlign w:val="center"/>
          </w:tcPr>
          <w:p w14:paraId="32EB8F56" w14:textId="77777777" w:rsidR="00FE0DB8" w:rsidRPr="00A127AB" w:rsidRDefault="00FE0DB8" w:rsidP="00FE0DB8">
            <w:pPr>
              <w:pStyle w:val="a3"/>
              <w:numPr>
                <w:ilvl w:val="0"/>
                <w:numId w:val="36"/>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ΗΜ</w:t>
            </w:r>
            <w:r>
              <w:rPr>
                <w:rFonts w:ascii="Tahoma" w:hAnsi="Tahoma" w:cs="Tahoma"/>
                <w:b/>
                <w:sz w:val="18"/>
                <w:szCs w:val="18"/>
              </w:rPr>
              <w:t>ΕΡΟΜΗΝΙΑ</w:t>
            </w:r>
            <w:r w:rsidRPr="00A127AB">
              <w:rPr>
                <w:rFonts w:ascii="Tahoma" w:hAnsi="Tahoma" w:cs="Tahoma"/>
                <w:b/>
                <w:sz w:val="18"/>
                <w:szCs w:val="18"/>
              </w:rPr>
              <w:t xml:space="preserve"> ΥΠΟΒΟΛΗΣ</w:t>
            </w:r>
          </w:p>
        </w:tc>
        <w:tc>
          <w:tcPr>
            <w:tcW w:w="7796" w:type="dxa"/>
            <w:gridSpan w:val="7"/>
            <w:tcBorders>
              <w:right w:val="single" w:sz="4" w:space="0" w:color="A6A6A6" w:themeColor="background1" w:themeShade="A6"/>
            </w:tcBorders>
            <w:vAlign w:val="center"/>
          </w:tcPr>
          <w:p w14:paraId="11E6A3CC" w14:textId="77777777" w:rsidR="00FE0DB8" w:rsidRPr="00BF26B6" w:rsidRDefault="00FE0DB8" w:rsidP="007F34E3">
            <w:pPr>
              <w:pStyle w:val="a3"/>
              <w:tabs>
                <w:tab w:val="clear" w:pos="4153"/>
                <w:tab w:val="clear" w:pos="8306"/>
              </w:tabs>
              <w:rPr>
                <w:rFonts w:ascii="Tahoma" w:hAnsi="Tahoma" w:cs="Tahoma"/>
                <w:bCs/>
                <w:sz w:val="18"/>
                <w:szCs w:val="18"/>
              </w:rPr>
            </w:pPr>
          </w:p>
        </w:tc>
      </w:tr>
      <w:tr w:rsidR="00FE0DB8" w:rsidRPr="0071531C" w14:paraId="53A852D0" w14:textId="77777777" w:rsidTr="00FE0DB8">
        <w:tblPrEx>
          <w:tblLook w:val="0000" w:firstRow="0" w:lastRow="0" w:firstColumn="0" w:lastColumn="0" w:noHBand="0" w:noVBand="0"/>
        </w:tblPrEx>
        <w:tc>
          <w:tcPr>
            <w:tcW w:w="2578" w:type="dxa"/>
            <w:gridSpan w:val="2"/>
            <w:vMerge w:val="restart"/>
            <w:shd w:val="clear" w:color="auto" w:fill="D9D9D9" w:themeFill="background1" w:themeFillShade="D9"/>
          </w:tcPr>
          <w:p w14:paraId="5783784B" w14:textId="77777777" w:rsidR="00FE0DB8" w:rsidRPr="00A127AB" w:rsidRDefault="00FE0DB8" w:rsidP="00FE0DB8">
            <w:pPr>
              <w:pStyle w:val="a3"/>
              <w:numPr>
                <w:ilvl w:val="0"/>
                <w:numId w:val="36"/>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ΥΠΟΒΛΗΘΕΝΤΑ</w:t>
            </w:r>
            <w:r w:rsidRPr="00A127AB">
              <w:rPr>
                <w:rFonts w:ascii="Tahoma" w:hAnsi="Tahoma" w:cs="Tahoma"/>
                <w:b/>
                <w:bCs/>
                <w:sz w:val="18"/>
                <w:szCs w:val="18"/>
              </w:rPr>
              <w:t xml:space="preserve"> ΣΤΟΙΧΕΙΑ </w:t>
            </w:r>
          </w:p>
        </w:tc>
        <w:tc>
          <w:tcPr>
            <w:tcW w:w="3402" w:type="dxa"/>
            <w:gridSpan w:val="2"/>
            <w:shd w:val="clear" w:color="auto" w:fill="auto"/>
            <w:vAlign w:val="center"/>
          </w:tcPr>
          <w:p w14:paraId="69AAB2C1" w14:textId="77777777" w:rsidR="00FE0DB8" w:rsidRPr="00BF26B6" w:rsidRDefault="00FE0DB8" w:rsidP="007F34E3">
            <w:pPr>
              <w:pStyle w:val="a3"/>
              <w:tabs>
                <w:tab w:val="clear" w:pos="4153"/>
                <w:tab w:val="clear" w:pos="8306"/>
              </w:tabs>
              <w:rPr>
                <w:rFonts w:ascii="Tahoma" w:hAnsi="Tahoma" w:cs="Tahoma"/>
                <w:sz w:val="18"/>
                <w:szCs w:val="18"/>
              </w:rPr>
            </w:pPr>
          </w:p>
        </w:tc>
        <w:tc>
          <w:tcPr>
            <w:tcW w:w="1559" w:type="dxa"/>
            <w:tcBorders>
              <w:right w:val="single" w:sz="4" w:space="0" w:color="A6A6A6" w:themeColor="background1" w:themeShade="A6"/>
            </w:tcBorders>
            <w:vAlign w:val="center"/>
          </w:tcPr>
          <w:p w14:paraId="54988A53" w14:textId="77777777" w:rsidR="00FE0DB8" w:rsidRPr="00BF26B6" w:rsidRDefault="00FE0DB8" w:rsidP="007F34E3">
            <w:pPr>
              <w:pStyle w:val="a3"/>
              <w:tabs>
                <w:tab w:val="clear" w:pos="4153"/>
                <w:tab w:val="clear" w:pos="8306"/>
              </w:tabs>
              <w:jc w:val="center"/>
              <w:rPr>
                <w:rFonts w:ascii="Tahoma" w:hAnsi="Tahoma" w:cs="Tahoma"/>
                <w:sz w:val="18"/>
                <w:szCs w:val="18"/>
              </w:rPr>
            </w:pPr>
            <w:r w:rsidRPr="00BF26B6">
              <w:rPr>
                <w:rFonts w:ascii="Tahoma" w:hAnsi="Tahoma" w:cs="Tahoma"/>
                <w:sz w:val="18"/>
                <w:szCs w:val="18"/>
              </w:rPr>
              <w:t>ΝΑΙ</w:t>
            </w:r>
          </w:p>
        </w:tc>
        <w:tc>
          <w:tcPr>
            <w:tcW w:w="1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FF87C9" w14:textId="77777777" w:rsidR="00FE0DB8" w:rsidRPr="00BF26B6" w:rsidRDefault="00FE0DB8" w:rsidP="007F34E3">
            <w:pPr>
              <w:pStyle w:val="a3"/>
              <w:tabs>
                <w:tab w:val="clear" w:pos="4153"/>
                <w:tab w:val="clear" w:pos="8306"/>
              </w:tabs>
              <w:jc w:val="center"/>
              <w:rPr>
                <w:rFonts w:ascii="Tahoma" w:hAnsi="Tahoma" w:cs="Tahoma"/>
                <w:sz w:val="18"/>
                <w:szCs w:val="18"/>
              </w:rPr>
            </w:pPr>
            <w:r w:rsidRPr="00BF26B6">
              <w:rPr>
                <w:rFonts w:ascii="Tahoma" w:hAnsi="Tahoma" w:cs="Tahoma"/>
                <w:sz w:val="18"/>
                <w:szCs w:val="18"/>
              </w:rPr>
              <w:t>ΟΧΙ</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0930F7" w14:textId="77777777" w:rsidR="00FE0DB8" w:rsidRPr="00BF26B6" w:rsidRDefault="00FE0DB8" w:rsidP="007F34E3">
            <w:pPr>
              <w:pStyle w:val="a3"/>
              <w:tabs>
                <w:tab w:val="clear" w:pos="4153"/>
                <w:tab w:val="clear" w:pos="8306"/>
              </w:tabs>
              <w:jc w:val="center"/>
              <w:rPr>
                <w:rFonts w:ascii="Tahoma" w:hAnsi="Tahoma" w:cs="Tahoma"/>
                <w:sz w:val="18"/>
                <w:szCs w:val="18"/>
              </w:rPr>
            </w:pPr>
            <w:proofErr w:type="spellStart"/>
            <w:r>
              <w:rPr>
                <w:rFonts w:ascii="Tahoma" w:hAnsi="Tahoma" w:cs="Tahoma"/>
                <w:sz w:val="18"/>
                <w:szCs w:val="18"/>
              </w:rPr>
              <w:t>Δ.Α</w:t>
            </w:r>
            <w:proofErr w:type="spellEnd"/>
            <w:r>
              <w:rPr>
                <w:rFonts w:ascii="Tahoma" w:hAnsi="Tahoma" w:cs="Tahoma"/>
                <w:sz w:val="18"/>
                <w:szCs w:val="18"/>
              </w:rPr>
              <w:t>.</w:t>
            </w:r>
          </w:p>
        </w:tc>
      </w:tr>
      <w:tr w:rsidR="00FE0DB8" w:rsidRPr="0071531C" w14:paraId="661C1684" w14:textId="77777777" w:rsidTr="00FE0DB8">
        <w:tblPrEx>
          <w:tblLook w:val="0000" w:firstRow="0" w:lastRow="0" w:firstColumn="0" w:lastColumn="0" w:noHBand="0" w:noVBand="0"/>
        </w:tblPrEx>
        <w:tc>
          <w:tcPr>
            <w:tcW w:w="2578" w:type="dxa"/>
            <w:gridSpan w:val="2"/>
            <w:vMerge/>
            <w:shd w:val="clear" w:color="auto" w:fill="D9D9D9" w:themeFill="background1" w:themeFillShade="D9"/>
            <w:vAlign w:val="center"/>
          </w:tcPr>
          <w:p w14:paraId="7B7DE2A8" w14:textId="77777777" w:rsidR="00FE0DB8" w:rsidRDefault="00FE0DB8" w:rsidP="007F34E3">
            <w:pPr>
              <w:pStyle w:val="a3"/>
              <w:tabs>
                <w:tab w:val="clear" w:pos="4153"/>
                <w:tab w:val="clear" w:pos="8306"/>
              </w:tabs>
              <w:rPr>
                <w:rFonts w:ascii="Tahoma" w:hAnsi="Tahoma" w:cs="Tahoma"/>
                <w:sz w:val="18"/>
                <w:szCs w:val="18"/>
              </w:rPr>
            </w:pPr>
          </w:p>
        </w:tc>
        <w:tc>
          <w:tcPr>
            <w:tcW w:w="3402" w:type="dxa"/>
            <w:gridSpan w:val="2"/>
            <w:vAlign w:val="center"/>
          </w:tcPr>
          <w:p w14:paraId="276D32DB" w14:textId="77777777" w:rsidR="00FE0DB8" w:rsidRPr="00BF26B6" w:rsidRDefault="00FE0DB8" w:rsidP="007F34E3">
            <w:pPr>
              <w:pStyle w:val="a3"/>
              <w:tabs>
                <w:tab w:val="clear" w:pos="4153"/>
                <w:tab w:val="clear" w:pos="8306"/>
              </w:tabs>
              <w:rPr>
                <w:rFonts w:ascii="Tahoma" w:hAnsi="Tahoma" w:cs="Tahoma"/>
                <w:sz w:val="18"/>
                <w:szCs w:val="18"/>
              </w:rPr>
            </w:pPr>
            <w:r w:rsidRPr="00BF26B6">
              <w:rPr>
                <w:rFonts w:ascii="Tahoma" w:hAnsi="Tahoma" w:cs="Tahoma"/>
                <w:sz w:val="18"/>
                <w:szCs w:val="18"/>
              </w:rPr>
              <w:t>5.1 Τεύχη διακήρυξης</w:t>
            </w:r>
          </w:p>
        </w:tc>
        <w:tc>
          <w:tcPr>
            <w:tcW w:w="1559" w:type="dxa"/>
            <w:tcBorders>
              <w:right w:val="single" w:sz="4" w:space="0" w:color="A6A6A6" w:themeColor="background1" w:themeShade="A6"/>
            </w:tcBorders>
            <w:vAlign w:val="center"/>
          </w:tcPr>
          <w:p w14:paraId="2344BDB9"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1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2F2499"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BB282" w14:textId="77777777" w:rsidR="00FE0DB8" w:rsidRPr="00BF26B6" w:rsidRDefault="00FE0DB8" w:rsidP="007F34E3">
            <w:pPr>
              <w:pStyle w:val="a3"/>
              <w:tabs>
                <w:tab w:val="clear" w:pos="4153"/>
                <w:tab w:val="clear" w:pos="8306"/>
              </w:tabs>
              <w:jc w:val="right"/>
              <w:rPr>
                <w:rFonts w:ascii="Tahoma" w:hAnsi="Tahoma" w:cs="Tahoma"/>
                <w:sz w:val="18"/>
                <w:szCs w:val="18"/>
              </w:rPr>
            </w:pPr>
          </w:p>
        </w:tc>
      </w:tr>
      <w:tr w:rsidR="00FE0DB8" w:rsidRPr="0071531C" w14:paraId="7000B140" w14:textId="77777777" w:rsidTr="00FE0DB8">
        <w:tblPrEx>
          <w:tblLook w:val="0000" w:firstRow="0" w:lastRow="0" w:firstColumn="0" w:lastColumn="0" w:noHBand="0" w:noVBand="0"/>
        </w:tblPrEx>
        <w:trPr>
          <w:trHeight w:val="277"/>
        </w:trPr>
        <w:tc>
          <w:tcPr>
            <w:tcW w:w="2578" w:type="dxa"/>
            <w:gridSpan w:val="2"/>
            <w:vMerge/>
            <w:shd w:val="clear" w:color="auto" w:fill="D9D9D9" w:themeFill="background1" w:themeFillShade="D9"/>
            <w:vAlign w:val="center"/>
          </w:tcPr>
          <w:p w14:paraId="5E98B85E" w14:textId="77777777" w:rsidR="00FE0DB8" w:rsidRDefault="00FE0DB8" w:rsidP="007F34E3">
            <w:pPr>
              <w:pStyle w:val="a3"/>
              <w:tabs>
                <w:tab w:val="clear" w:pos="4153"/>
                <w:tab w:val="clear" w:pos="8306"/>
              </w:tabs>
              <w:rPr>
                <w:rFonts w:ascii="Tahoma" w:hAnsi="Tahoma" w:cs="Tahoma"/>
                <w:sz w:val="18"/>
                <w:szCs w:val="18"/>
              </w:rPr>
            </w:pPr>
          </w:p>
        </w:tc>
        <w:tc>
          <w:tcPr>
            <w:tcW w:w="3402" w:type="dxa"/>
            <w:gridSpan w:val="2"/>
            <w:vAlign w:val="center"/>
          </w:tcPr>
          <w:p w14:paraId="23E5D600" w14:textId="77777777" w:rsidR="00FE0DB8" w:rsidRPr="00BF26B6" w:rsidRDefault="00FE0DB8" w:rsidP="007F34E3">
            <w:pPr>
              <w:pStyle w:val="a3"/>
              <w:tabs>
                <w:tab w:val="clear" w:pos="4153"/>
                <w:tab w:val="clear" w:pos="8306"/>
              </w:tabs>
              <w:rPr>
                <w:rFonts w:ascii="Tahoma" w:hAnsi="Tahoma" w:cs="Tahoma"/>
                <w:sz w:val="18"/>
                <w:szCs w:val="18"/>
              </w:rPr>
            </w:pPr>
            <w:r w:rsidRPr="00BF26B6">
              <w:rPr>
                <w:rFonts w:ascii="Tahoma" w:hAnsi="Tahoma" w:cs="Tahoma"/>
                <w:sz w:val="18"/>
                <w:szCs w:val="18"/>
              </w:rPr>
              <w:t>5.2 Περιλήψεις δημοσιεύσεων</w:t>
            </w:r>
          </w:p>
        </w:tc>
        <w:tc>
          <w:tcPr>
            <w:tcW w:w="1559" w:type="dxa"/>
            <w:tcBorders>
              <w:right w:val="single" w:sz="4" w:space="0" w:color="A6A6A6" w:themeColor="background1" w:themeShade="A6"/>
            </w:tcBorders>
            <w:vAlign w:val="center"/>
          </w:tcPr>
          <w:p w14:paraId="434F8E66"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1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6B512"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2D6176" w14:textId="77777777" w:rsidR="00FE0DB8" w:rsidRPr="00BF26B6" w:rsidRDefault="00FE0DB8" w:rsidP="007F34E3">
            <w:pPr>
              <w:pStyle w:val="a3"/>
              <w:tabs>
                <w:tab w:val="clear" w:pos="4153"/>
                <w:tab w:val="clear" w:pos="8306"/>
              </w:tabs>
              <w:jc w:val="right"/>
              <w:rPr>
                <w:rFonts w:ascii="Tahoma" w:hAnsi="Tahoma" w:cs="Tahoma"/>
                <w:sz w:val="18"/>
                <w:szCs w:val="18"/>
              </w:rPr>
            </w:pPr>
          </w:p>
        </w:tc>
      </w:tr>
      <w:tr w:rsidR="00FE0DB8" w:rsidRPr="0071531C" w14:paraId="5B321B27" w14:textId="77777777" w:rsidTr="00FE0DB8">
        <w:tblPrEx>
          <w:tblLook w:val="0000" w:firstRow="0" w:lastRow="0" w:firstColumn="0" w:lastColumn="0" w:noHBand="0" w:noVBand="0"/>
        </w:tblPrEx>
        <w:trPr>
          <w:trHeight w:val="411"/>
        </w:trPr>
        <w:tc>
          <w:tcPr>
            <w:tcW w:w="2578" w:type="dxa"/>
            <w:gridSpan w:val="2"/>
            <w:vMerge/>
            <w:shd w:val="clear" w:color="auto" w:fill="D9D9D9" w:themeFill="background1" w:themeFillShade="D9"/>
            <w:vAlign w:val="center"/>
          </w:tcPr>
          <w:p w14:paraId="659CC5BB" w14:textId="77777777" w:rsidR="00FE0DB8" w:rsidRDefault="00FE0DB8" w:rsidP="007F34E3">
            <w:pPr>
              <w:pStyle w:val="a3"/>
              <w:tabs>
                <w:tab w:val="clear" w:pos="4153"/>
                <w:tab w:val="clear" w:pos="8306"/>
              </w:tabs>
              <w:rPr>
                <w:rFonts w:ascii="Tahoma" w:hAnsi="Tahoma" w:cs="Tahoma"/>
                <w:sz w:val="18"/>
                <w:szCs w:val="18"/>
              </w:rPr>
            </w:pPr>
          </w:p>
        </w:tc>
        <w:tc>
          <w:tcPr>
            <w:tcW w:w="3402" w:type="dxa"/>
            <w:gridSpan w:val="2"/>
            <w:vAlign w:val="center"/>
          </w:tcPr>
          <w:p w14:paraId="4A5A7CE9" w14:textId="77777777" w:rsidR="00FE0DB8" w:rsidRDefault="00FE0DB8" w:rsidP="007F34E3">
            <w:pPr>
              <w:pStyle w:val="a3"/>
              <w:tabs>
                <w:tab w:val="clear" w:pos="4153"/>
                <w:tab w:val="clear" w:pos="8306"/>
              </w:tabs>
              <w:rPr>
                <w:rFonts w:ascii="Tahoma" w:hAnsi="Tahoma" w:cs="Tahoma"/>
                <w:sz w:val="18"/>
                <w:szCs w:val="18"/>
              </w:rPr>
            </w:pPr>
            <w:r>
              <w:rPr>
                <w:rFonts w:ascii="Tahoma" w:hAnsi="Tahoma" w:cs="Tahoma"/>
                <w:sz w:val="18"/>
                <w:szCs w:val="18"/>
              </w:rPr>
              <w:t xml:space="preserve">5.3 </w:t>
            </w:r>
            <w:r w:rsidRPr="00B96D9C">
              <w:rPr>
                <w:rFonts w:ascii="Tahoma" w:hAnsi="Tahoma" w:cs="Tahoma"/>
                <w:sz w:val="18"/>
                <w:szCs w:val="18"/>
              </w:rPr>
              <w:t xml:space="preserve">Ανακοίνωση πρόσκλησης </w:t>
            </w:r>
          </w:p>
          <w:p w14:paraId="0C76D8A7" w14:textId="77777777" w:rsidR="00FE0DB8" w:rsidRPr="00BF26B6" w:rsidRDefault="00FE0DB8" w:rsidP="007F34E3">
            <w:pPr>
              <w:pStyle w:val="a3"/>
              <w:tabs>
                <w:tab w:val="clear" w:pos="4153"/>
                <w:tab w:val="clear" w:pos="8306"/>
              </w:tabs>
              <w:rPr>
                <w:rFonts w:ascii="Tahoma" w:hAnsi="Tahoma" w:cs="Tahoma"/>
                <w:sz w:val="18"/>
                <w:szCs w:val="18"/>
              </w:rPr>
            </w:pPr>
            <w:r w:rsidRPr="00B96D9C">
              <w:rPr>
                <w:rFonts w:ascii="Tahoma" w:hAnsi="Tahoma" w:cs="Tahoma"/>
                <w:sz w:val="18"/>
                <w:szCs w:val="18"/>
              </w:rPr>
              <w:t xml:space="preserve">σε </w:t>
            </w:r>
            <w:proofErr w:type="spellStart"/>
            <w:r w:rsidRPr="00B96D9C">
              <w:rPr>
                <w:rFonts w:ascii="Tahoma" w:hAnsi="Tahoma" w:cs="Tahoma"/>
                <w:sz w:val="18"/>
                <w:szCs w:val="18"/>
              </w:rPr>
              <w:t>ηλ</w:t>
            </w:r>
            <w:proofErr w:type="spellEnd"/>
            <w:r w:rsidRPr="00B96D9C">
              <w:rPr>
                <w:rFonts w:ascii="Tahoma" w:hAnsi="Tahoma" w:cs="Tahoma"/>
                <w:sz w:val="18"/>
                <w:szCs w:val="18"/>
              </w:rPr>
              <w:t xml:space="preserve">. </w:t>
            </w:r>
            <w:r>
              <w:rPr>
                <w:rFonts w:ascii="Tahoma" w:hAnsi="Tahoma" w:cs="Tahoma"/>
                <w:sz w:val="18"/>
                <w:szCs w:val="18"/>
              </w:rPr>
              <w:t>π</w:t>
            </w:r>
            <w:r w:rsidRPr="00B96D9C">
              <w:rPr>
                <w:rFonts w:ascii="Tahoma" w:hAnsi="Tahoma" w:cs="Tahoma"/>
                <w:sz w:val="18"/>
                <w:szCs w:val="18"/>
              </w:rPr>
              <w:t>λειστηριασμό</w:t>
            </w:r>
          </w:p>
        </w:tc>
        <w:tc>
          <w:tcPr>
            <w:tcW w:w="1559" w:type="dxa"/>
            <w:tcBorders>
              <w:right w:val="single" w:sz="4" w:space="0" w:color="A6A6A6" w:themeColor="background1" w:themeShade="A6"/>
            </w:tcBorders>
            <w:vAlign w:val="center"/>
          </w:tcPr>
          <w:p w14:paraId="4662489F"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14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88E051" w14:textId="77777777" w:rsidR="00FE0DB8" w:rsidRPr="00BF26B6" w:rsidRDefault="00FE0DB8" w:rsidP="007F34E3">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12541F" w14:textId="77777777" w:rsidR="00FE0DB8" w:rsidRPr="00BF26B6" w:rsidRDefault="00FE0DB8" w:rsidP="007F34E3">
            <w:pPr>
              <w:pStyle w:val="a3"/>
              <w:tabs>
                <w:tab w:val="clear" w:pos="4153"/>
                <w:tab w:val="clear" w:pos="8306"/>
              </w:tabs>
              <w:jc w:val="right"/>
              <w:rPr>
                <w:rFonts w:ascii="Tahoma" w:hAnsi="Tahoma" w:cs="Tahoma"/>
                <w:sz w:val="18"/>
                <w:szCs w:val="18"/>
              </w:rPr>
            </w:pPr>
          </w:p>
        </w:tc>
      </w:tr>
      <w:tr w:rsidR="00DC640B" w:rsidRPr="0071531C" w14:paraId="7513F530" w14:textId="77777777" w:rsidTr="00FE0DB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Ex>
        <w:trPr>
          <w:gridBefore w:val="1"/>
          <w:wBefore w:w="12" w:type="dxa"/>
          <w:trHeight w:val="163"/>
        </w:trPr>
        <w:tc>
          <w:tcPr>
            <w:tcW w:w="10362" w:type="dxa"/>
            <w:gridSpan w:val="8"/>
            <w:shd w:val="clear" w:color="auto" w:fill="D9D9D9" w:themeFill="background1" w:themeFillShade="D9"/>
            <w:vAlign w:val="center"/>
          </w:tcPr>
          <w:p w14:paraId="2C48849B" w14:textId="77777777" w:rsidR="00DC640B" w:rsidRPr="008C0BDD" w:rsidRDefault="00DC640B" w:rsidP="00771D1E">
            <w:pPr>
              <w:pStyle w:val="a3"/>
              <w:numPr>
                <w:ilvl w:val="0"/>
                <w:numId w:val="36"/>
              </w:numPr>
              <w:tabs>
                <w:tab w:val="clear" w:pos="4153"/>
                <w:tab w:val="clear" w:pos="8306"/>
                <w:tab w:val="left" w:pos="331"/>
              </w:tabs>
              <w:ind w:left="47" w:firstLine="0"/>
              <w:rPr>
                <w:rFonts w:ascii="Tahoma" w:hAnsi="Tahoma" w:cs="Tahoma"/>
                <w:b/>
                <w:sz w:val="18"/>
                <w:szCs w:val="18"/>
              </w:rPr>
            </w:pPr>
            <w:r w:rsidRPr="008C0BDD">
              <w:rPr>
                <w:rFonts w:ascii="Tahoma" w:hAnsi="Tahoma" w:cs="Tahoma"/>
                <w:b/>
                <w:sz w:val="18"/>
                <w:szCs w:val="18"/>
              </w:rPr>
              <w:t xml:space="preserve">ΚΡΙΤΗΡΙΟ </w:t>
            </w:r>
            <w:r w:rsidRPr="008C0BDD">
              <w:rPr>
                <w:rFonts w:ascii="Tahoma" w:hAnsi="Tahoma" w:cs="Tahoma"/>
                <w:b/>
                <w:bCs/>
                <w:sz w:val="18"/>
                <w:szCs w:val="18"/>
              </w:rPr>
              <w:t>ΑΝΑΘΕΣΗΣ</w:t>
            </w:r>
          </w:p>
        </w:tc>
      </w:tr>
      <w:tr w:rsidR="00DA560E" w:rsidRPr="0071531C" w14:paraId="02D8B0EB" w14:textId="77777777" w:rsidTr="00FE0DB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Ex>
        <w:trPr>
          <w:gridBefore w:val="1"/>
          <w:wBefore w:w="12" w:type="dxa"/>
          <w:trHeight w:val="163"/>
        </w:trPr>
        <w:tc>
          <w:tcPr>
            <w:tcW w:w="8519" w:type="dxa"/>
            <w:gridSpan w:val="6"/>
            <w:vAlign w:val="center"/>
          </w:tcPr>
          <w:p w14:paraId="19B22C33" w14:textId="77777777" w:rsidR="00B365E9" w:rsidRPr="00B365E9" w:rsidRDefault="009C1B06" w:rsidP="002B59C8">
            <w:pPr>
              <w:pStyle w:val="a3"/>
              <w:numPr>
                <w:ilvl w:val="1"/>
                <w:numId w:val="36"/>
              </w:numPr>
              <w:tabs>
                <w:tab w:val="clear" w:pos="4153"/>
                <w:tab w:val="clear" w:pos="8306"/>
              </w:tabs>
              <w:ind w:left="331" w:hanging="284"/>
              <w:rPr>
                <w:rFonts w:ascii="Tahoma" w:hAnsi="Tahoma" w:cs="Tahoma"/>
                <w:sz w:val="18"/>
                <w:szCs w:val="18"/>
              </w:rPr>
            </w:pPr>
            <w:r>
              <w:rPr>
                <w:rFonts w:ascii="Tahoma" w:hAnsi="Tahoma" w:cs="Tahoma"/>
                <w:sz w:val="18"/>
                <w:szCs w:val="18"/>
              </w:rPr>
              <w:t>Π</w:t>
            </w:r>
            <w:r w:rsidRPr="00B365E9">
              <w:rPr>
                <w:rFonts w:ascii="Tahoma" w:hAnsi="Tahoma" w:cs="Tahoma"/>
                <w:sz w:val="18"/>
                <w:szCs w:val="18"/>
              </w:rPr>
              <w:t xml:space="preserve">λέον συμφέρουσα από οικονομική άποψη προσφορά» μόνο βάσει τιμής (χαμηλότερη τιμή) </w:t>
            </w:r>
            <w:r>
              <w:rPr>
                <w:rFonts w:ascii="Tahoma" w:hAnsi="Tahoma" w:cs="Tahoma"/>
                <w:sz w:val="18"/>
                <w:szCs w:val="18"/>
              </w:rPr>
              <w:t>(</w:t>
            </w:r>
            <w:proofErr w:type="spellStart"/>
            <w:r>
              <w:rPr>
                <w:rFonts w:ascii="Tahoma" w:hAnsi="Tahoma" w:cs="Tahoma"/>
                <w:sz w:val="18"/>
                <w:szCs w:val="18"/>
              </w:rPr>
              <w:t>αρ</w:t>
            </w:r>
            <w:proofErr w:type="spellEnd"/>
            <w:r>
              <w:rPr>
                <w:rFonts w:ascii="Tahoma" w:hAnsi="Tahoma" w:cs="Tahoma"/>
                <w:sz w:val="18"/>
                <w:szCs w:val="18"/>
              </w:rPr>
              <w:t xml:space="preserve">. 86 </w:t>
            </w:r>
            <w:r w:rsidR="002B59C8">
              <w:rPr>
                <w:rFonts w:ascii="Tahoma" w:hAnsi="Tahoma" w:cs="Tahoma"/>
                <w:sz w:val="18"/>
                <w:szCs w:val="18"/>
              </w:rPr>
              <w:t>ν</w:t>
            </w:r>
            <w:r>
              <w:rPr>
                <w:rFonts w:ascii="Tahoma" w:hAnsi="Tahoma" w:cs="Tahoma"/>
                <w:sz w:val="18"/>
                <w:szCs w:val="18"/>
              </w:rPr>
              <w:t>.4412/16)</w:t>
            </w:r>
          </w:p>
        </w:tc>
        <w:tc>
          <w:tcPr>
            <w:tcW w:w="1843" w:type="dxa"/>
            <w:gridSpan w:val="2"/>
            <w:vAlign w:val="center"/>
          </w:tcPr>
          <w:p w14:paraId="63565A72" w14:textId="77777777" w:rsidR="00DA560E" w:rsidRPr="007416E2" w:rsidRDefault="00DA560E" w:rsidP="007416E2">
            <w:pPr>
              <w:pStyle w:val="a3"/>
              <w:tabs>
                <w:tab w:val="clear" w:pos="4153"/>
                <w:tab w:val="clear" w:pos="8306"/>
              </w:tabs>
              <w:rPr>
                <w:rFonts w:ascii="Tahoma" w:hAnsi="Tahoma" w:cs="Tahoma"/>
                <w:sz w:val="18"/>
                <w:szCs w:val="18"/>
              </w:rPr>
            </w:pPr>
          </w:p>
        </w:tc>
      </w:tr>
      <w:tr w:rsidR="00DA560E" w:rsidRPr="0071531C" w14:paraId="4843BB40" w14:textId="77777777" w:rsidTr="00FE0DB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Ex>
        <w:trPr>
          <w:gridBefore w:val="1"/>
          <w:wBefore w:w="12" w:type="dxa"/>
          <w:trHeight w:val="163"/>
        </w:trPr>
        <w:tc>
          <w:tcPr>
            <w:tcW w:w="8519" w:type="dxa"/>
            <w:gridSpan w:val="6"/>
            <w:vAlign w:val="center"/>
          </w:tcPr>
          <w:p w14:paraId="4E07D141" w14:textId="77777777" w:rsidR="00DA560E" w:rsidRPr="00B365E9" w:rsidRDefault="009C1B06" w:rsidP="002B59C8">
            <w:pPr>
              <w:pStyle w:val="a3"/>
              <w:numPr>
                <w:ilvl w:val="1"/>
                <w:numId w:val="36"/>
              </w:numPr>
              <w:tabs>
                <w:tab w:val="clear" w:pos="4153"/>
                <w:tab w:val="clear" w:pos="8306"/>
              </w:tabs>
              <w:ind w:left="331" w:hanging="284"/>
              <w:rPr>
                <w:rFonts w:ascii="Tahoma" w:hAnsi="Tahoma" w:cs="Tahoma"/>
                <w:sz w:val="18"/>
                <w:szCs w:val="18"/>
              </w:rPr>
            </w:pPr>
            <w:r>
              <w:rPr>
                <w:rFonts w:ascii="Tahoma" w:hAnsi="Tahoma" w:cs="Tahoma"/>
                <w:sz w:val="18"/>
                <w:szCs w:val="18"/>
              </w:rPr>
              <w:lastRenderedPageBreak/>
              <w:t>Π</w:t>
            </w:r>
            <w:r w:rsidRPr="00B365E9">
              <w:rPr>
                <w:rFonts w:ascii="Tahoma" w:hAnsi="Tahoma" w:cs="Tahoma"/>
                <w:sz w:val="18"/>
                <w:szCs w:val="18"/>
              </w:rPr>
              <w:t xml:space="preserve">λέον συμφέρουσα από οικονομική άποψη προσφορά» βάσει βέλτιστης σχέσης ποιότητας </w:t>
            </w:r>
            <w:r w:rsidR="00B365E9" w:rsidRPr="00B365E9">
              <w:rPr>
                <w:rFonts w:ascii="Tahoma" w:hAnsi="Tahoma" w:cs="Tahoma"/>
                <w:sz w:val="18"/>
                <w:szCs w:val="18"/>
              </w:rPr>
              <w:t>-</w:t>
            </w:r>
            <w:r w:rsidRPr="00B365E9">
              <w:rPr>
                <w:rFonts w:ascii="Tahoma" w:hAnsi="Tahoma" w:cs="Tahoma"/>
                <w:sz w:val="18"/>
                <w:szCs w:val="18"/>
              </w:rPr>
              <w:t xml:space="preserve"> τιμής (</w:t>
            </w:r>
            <w:proofErr w:type="spellStart"/>
            <w:r>
              <w:rPr>
                <w:rFonts w:ascii="Tahoma" w:hAnsi="Tahoma" w:cs="Tahoma"/>
                <w:sz w:val="18"/>
                <w:szCs w:val="18"/>
              </w:rPr>
              <w:t>αρ</w:t>
            </w:r>
            <w:proofErr w:type="spellEnd"/>
            <w:r>
              <w:rPr>
                <w:rFonts w:ascii="Tahoma" w:hAnsi="Tahoma" w:cs="Tahoma"/>
                <w:sz w:val="18"/>
                <w:szCs w:val="18"/>
              </w:rPr>
              <w:t xml:space="preserve">. 86 </w:t>
            </w:r>
            <w:r w:rsidR="002B59C8">
              <w:rPr>
                <w:rFonts w:ascii="Tahoma" w:hAnsi="Tahoma" w:cs="Tahoma"/>
                <w:sz w:val="18"/>
                <w:szCs w:val="18"/>
              </w:rPr>
              <w:t>ν</w:t>
            </w:r>
            <w:r>
              <w:rPr>
                <w:rFonts w:ascii="Tahoma" w:hAnsi="Tahoma" w:cs="Tahoma"/>
                <w:sz w:val="18"/>
                <w:szCs w:val="18"/>
              </w:rPr>
              <w:t>.4412/16)</w:t>
            </w:r>
          </w:p>
        </w:tc>
        <w:tc>
          <w:tcPr>
            <w:tcW w:w="1843" w:type="dxa"/>
            <w:gridSpan w:val="2"/>
            <w:vAlign w:val="center"/>
          </w:tcPr>
          <w:p w14:paraId="1CF39910" w14:textId="77777777" w:rsidR="00DA560E" w:rsidRPr="007416E2" w:rsidRDefault="00DA560E" w:rsidP="007416E2">
            <w:pPr>
              <w:pStyle w:val="a3"/>
              <w:tabs>
                <w:tab w:val="clear" w:pos="4153"/>
                <w:tab w:val="clear" w:pos="8306"/>
              </w:tabs>
              <w:rPr>
                <w:rFonts w:ascii="Tahoma" w:hAnsi="Tahoma" w:cs="Tahoma"/>
                <w:sz w:val="18"/>
                <w:szCs w:val="18"/>
              </w:rPr>
            </w:pPr>
          </w:p>
        </w:tc>
      </w:tr>
      <w:tr w:rsidR="00DC640B" w:rsidRPr="0071531C" w14:paraId="0B709610" w14:textId="77777777" w:rsidTr="00FE0DB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Ex>
        <w:trPr>
          <w:gridBefore w:val="1"/>
          <w:wBefore w:w="12" w:type="dxa"/>
          <w:trHeight w:val="368"/>
        </w:trPr>
        <w:tc>
          <w:tcPr>
            <w:tcW w:w="10362" w:type="dxa"/>
            <w:gridSpan w:val="8"/>
            <w:shd w:val="clear" w:color="auto" w:fill="D9D9D9" w:themeFill="background1" w:themeFillShade="D9"/>
            <w:vAlign w:val="center"/>
          </w:tcPr>
          <w:p w14:paraId="6973682E" w14:textId="77777777" w:rsidR="00DC640B" w:rsidRPr="008C0BDD" w:rsidRDefault="00DC640B" w:rsidP="00771D1E">
            <w:pPr>
              <w:pStyle w:val="a3"/>
              <w:numPr>
                <w:ilvl w:val="0"/>
                <w:numId w:val="36"/>
              </w:numPr>
              <w:tabs>
                <w:tab w:val="clear" w:pos="4153"/>
                <w:tab w:val="clear" w:pos="8306"/>
              </w:tabs>
              <w:ind w:left="331" w:hanging="284"/>
              <w:rPr>
                <w:rFonts w:ascii="Tahoma" w:hAnsi="Tahoma" w:cs="Tahoma"/>
                <w:b/>
                <w:sz w:val="18"/>
                <w:szCs w:val="18"/>
              </w:rPr>
            </w:pPr>
            <w:r w:rsidRPr="008C0BDD">
              <w:rPr>
                <w:rFonts w:ascii="Tahoma" w:hAnsi="Tahoma" w:cs="Tahoma"/>
                <w:b/>
                <w:bCs/>
                <w:sz w:val="18"/>
                <w:szCs w:val="18"/>
              </w:rPr>
              <w:t>ΚΑΤΗΓΟΡΙΑ</w:t>
            </w:r>
            <w:r w:rsidRPr="008C0BDD">
              <w:rPr>
                <w:rFonts w:ascii="Tahoma" w:hAnsi="Tahoma" w:cs="Tahoma"/>
                <w:b/>
                <w:sz w:val="18"/>
                <w:szCs w:val="18"/>
              </w:rPr>
              <w:t xml:space="preserve"> ΣΥΜΒΑΣΗΣ</w:t>
            </w:r>
          </w:p>
        </w:tc>
      </w:tr>
      <w:tr w:rsidR="00DA560E" w:rsidRPr="0071531C" w14:paraId="2569DE54" w14:textId="77777777" w:rsidTr="00FE0DB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Ex>
        <w:trPr>
          <w:gridBefore w:val="1"/>
          <w:wBefore w:w="12" w:type="dxa"/>
        </w:trPr>
        <w:tc>
          <w:tcPr>
            <w:tcW w:w="8519" w:type="dxa"/>
            <w:gridSpan w:val="6"/>
            <w:vAlign w:val="center"/>
          </w:tcPr>
          <w:p w14:paraId="7939A61F" w14:textId="77777777" w:rsidR="00DA560E" w:rsidRPr="00AF25D8" w:rsidRDefault="00DA560E" w:rsidP="002B59C8">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w:t>
            </w:r>
            <w:proofErr w:type="spellStart"/>
            <w:r w:rsidR="00AF25D8" w:rsidRPr="007E5530">
              <w:rPr>
                <w:rFonts w:ascii="Tahoma" w:hAnsi="Tahoma" w:cs="Tahoma"/>
                <w:sz w:val="18"/>
                <w:szCs w:val="18"/>
              </w:rPr>
              <w:t>αρ</w:t>
            </w:r>
            <w:proofErr w:type="spellEnd"/>
            <w:r w:rsidR="00AF25D8" w:rsidRPr="007E5530">
              <w:rPr>
                <w:rFonts w:ascii="Tahoma" w:hAnsi="Tahoma" w:cs="Tahoma"/>
                <w:sz w:val="18"/>
                <w:szCs w:val="18"/>
              </w:rPr>
              <w:t xml:space="preserve">. 2 παρ. 1 περ. </w:t>
            </w:r>
            <w:r w:rsidR="009C1B06">
              <w:rPr>
                <w:rFonts w:ascii="Tahoma" w:hAnsi="Tahoma" w:cs="Tahoma"/>
                <w:sz w:val="18"/>
                <w:szCs w:val="18"/>
              </w:rPr>
              <w:t>9</w:t>
            </w:r>
            <w:r w:rsidR="00D93D3E">
              <w:rPr>
                <w:rFonts w:ascii="Tahoma" w:hAnsi="Tahoma" w:cs="Tahoma"/>
                <w:sz w:val="18"/>
                <w:szCs w:val="18"/>
              </w:rPr>
              <w:t xml:space="preserve"> </w:t>
            </w:r>
            <w:r w:rsidR="009C1B06">
              <w:rPr>
                <w:rFonts w:ascii="Tahoma" w:hAnsi="Tahoma" w:cs="Tahoma"/>
                <w:sz w:val="18"/>
                <w:szCs w:val="18"/>
              </w:rPr>
              <w:t>(α)</w:t>
            </w:r>
            <w:r w:rsidR="00AF25D8" w:rsidRPr="007E5530">
              <w:rPr>
                <w:rFonts w:ascii="Tahoma" w:hAnsi="Tahoma" w:cs="Tahoma"/>
                <w:sz w:val="18"/>
                <w:szCs w:val="18"/>
              </w:rPr>
              <w:t xml:space="preserve"> </w:t>
            </w:r>
            <w:r w:rsidR="002B59C8">
              <w:rPr>
                <w:rFonts w:ascii="Tahoma" w:hAnsi="Tahoma" w:cs="Tahoma"/>
                <w:sz w:val="18"/>
                <w:szCs w:val="18"/>
              </w:rPr>
              <w:t>ν</w:t>
            </w:r>
            <w:r w:rsidR="00AF25D8" w:rsidRPr="007E5530">
              <w:rPr>
                <w:rFonts w:ascii="Tahoma" w:hAnsi="Tahoma" w:cs="Tahoma"/>
                <w:sz w:val="18"/>
                <w:szCs w:val="18"/>
              </w:rPr>
              <w:t>.4412/2016)</w:t>
            </w:r>
            <w:r w:rsidR="00D93D3E">
              <w:rPr>
                <w:rFonts w:ascii="Tahoma" w:hAnsi="Tahoma" w:cs="Tahoma"/>
                <w:sz w:val="18"/>
                <w:szCs w:val="18"/>
              </w:rPr>
              <w:t>)</w:t>
            </w:r>
          </w:p>
        </w:tc>
        <w:tc>
          <w:tcPr>
            <w:tcW w:w="1843" w:type="dxa"/>
            <w:gridSpan w:val="2"/>
            <w:vAlign w:val="center"/>
          </w:tcPr>
          <w:p w14:paraId="33A6E9F3" w14:textId="77777777" w:rsidR="00DA560E" w:rsidRPr="007416E2" w:rsidRDefault="00DA560E" w:rsidP="007416E2">
            <w:pPr>
              <w:pStyle w:val="a3"/>
              <w:tabs>
                <w:tab w:val="clear" w:pos="4153"/>
                <w:tab w:val="clear" w:pos="8306"/>
              </w:tabs>
              <w:rPr>
                <w:rFonts w:ascii="Tahoma" w:hAnsi="Tahoma" w:cs="Tahoma"/>
                <w:sz w:val="18"/>
                <w:szCs w:val="18"/>
              </w:rPr>
            </w:pPr>
          </w:p>
        </w:tc>
      </w:tr>
    </w:tbl>
    <w:p w14:paraId="69830831" w14:textId="77777777" w:rsidR="008C0BDD" w:rsidRDefault="008C0BDD" w:rsidP="004A04B6">
      <w:pPr>
        <w:pStyle w:val="a3"/>
        <w:tabs>
          <w:tab w:val="clear" w:pos="4153"/>
          <w:tab w:val="clear" w:pos="8306"/>
        </w:tabs>
        <w:rPr>
          <w:rFonts w:ascii="Tahoma" w:hAnsi="Tahoma" w:cs="Tahoma"/>
          <w:b/>
          <w:bCs/>
          <w:sz w:val="18"/>
          <w:szCs w:val="18"/>
        </w:rPr>
      </w:pPr>
    </w:p>
    <w:tbl>
      <w:tblPr>
        <w:tblW w:w="103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505"/>
        <w:gridCol w:w="1849"/>
      </w:tblGrid>
      <w:tr w:rsidR="00FE765F" w:rsidRPr="00FE765F" w14:paraId="002B1BFE" w14:textId="77777777" w:rsidTr="003D360D">
        <w:trPr>
          <w:trHeight w:val="152"/>
          <w:jc w:val="center"/>
        </w:trPr>
        <w:tc>
          <w:tcPr>
            <w:tcW w:w="10354" w:type="dxa"/>
            <w:gridSpan w:val="2"/>
            <w:shd w:val="clear" w:color="auto" w:fill="CCCCCC"/>
            <w:vAlign w:val="center"/>
          </w:tcPr>
          <w:p w14:paraId="62DE2B2C" w14:textId="77777777" w:rsidR="00FE765F" w:rsidRPr="00FE765F" w:rsidRDefault="00FE765F" w:rsidP="00771D1E">
            <w:pPr>
              <w:pStyle w:val="a3"/>
              <w:numPr>
                <w:ilvl w:val="0"/>
                <w:numId w:val="36"/>
              </w:numPr>
              <w:tabs>
                <w:tab w:val="clear" w:pos="4153"/>
                <w:tab w:val="clear" w:pos="8306"/>
              </w:tabs>
              <w:ind w:left="331" w:hanging="284"/>
              <w:rPr>
                <w:rFonts w:ascii="Tahoma" w:hAnsi="Tahoma" w:cs="Tahoma"/>
                <w:b/>
                <w:bCs/>
                <w:sz w:val="18"/>
                <w:szCs w:val="18"/>
              </w:rPr>
            </w:pPr>
            <w:r w:rsidRPr="00FE765F">
              <w:rPr>
                <w:rFonts w:ascii="Tahoma" w:hAnsi="Tahoma" w:cs="Tahoma"/>
                <w:b/>
                <w:bCs/>
                <w:sz w:val="18"/>
                <w:szCs w:val="18"/>
              </w:rPr>
              <w:t>ΕΙΔΙΚΗ ΠΕΡΙΠΤΩΣΗ</w:t>
            </w:r>
            <w:r w:rsidR="007C0BA9">
              <w:rPr>
                <w:rFonts w:ascii="Tahoma" w:hAnsi="Tahoma" w:cs="Tahoma"/>
                <w:b/>
                <w:bCs/>
                <w:sz w:val="18"/>
                <w:szCs w:val="18"/>
                <w:lang w:val="en-US"/>
              </w:rPr>
              <w:t xml:space="preserve"> </w:t>
            </w:r>
            <w:r w:rsidRPr="00FE765F">
              <w:rPr>
                <w:rFonts w:ascii="Tahoma" w:hAnsi="Tahoma" w:cs="Tahoma"/>
                <w:b/>
                <w:bCs/>
                <w:sz w:val="18"/>
                <w:szCs w:val="18"/>
              </w:rPr>
              <w:t>ΣΥΜΒΑΣΗΣ</w:t>
            </w:r>
          </w:p>
        </w:tc>
      </w:tr>
      <w:tr w:rsidR="00FE765F" w:rsidRPr="00FE765F" w14:paraId="297D244D" w14:textId="77777777" w:rsidTr="003D360D">
        <w:trPr>
          <w:trHeight w:val="360"/>
          <w:jc w:val="center"/>
        </w:trPr>
        <w:tc>
          <w:tcPr>
            <w:tcW w:w="8505" w:type="dxa"/>
            <w:vAlign w:val="center"/>
          </w:tcPr>
          <w:p w14:paraId="10DD8D0F" w14:textId="77777777" w:rsidR="00FE765F" w:rsidRPr="00FE765F" w:rsidRDefault="00FE765F" w:rsidP="002B59C8">
            <w:pPr>
              <w:ind w:left="602" w:hanging="602"/>
              <w:jc w:val="both"/>
              <w:rPr>
                <w:rFonts w:ascii="Tahoma" w:hAnsi="Tahoma" w:cs="Tahoma"/>
                <w:sz w:val="18"/>
                <w:szCs w:val="18"/>
              </w:rPr>
            </w:pPr>
            <w:r w:rsidRPr="00FE765F">
              <w:rPr>
                <w:rFonts w:ascii="Tahoma" w:hAnsi="Tahoma" w:cs="Tahoma"/>
                <w:sz w:val="18"/>
                <w:szCs w:val="18"/>
              </w:rPr>
              <w:t>Σύμβαση ανατιθέμενη κατ’ αποκλειστικότητα (</w:t>
            </w:r>
            <w:proofErr w:type="spellStart"/>
            <w:r w:rsidRPr="00FE765F">
              <w:rPr>
                <w:rFonts w:ascii="Tahoma" w:hAnsi="Tahoma" w:cs="Tahoma"/>
                <w:sz w:val="18"/>
                <w:szCs w:val="18"/>
              </w:rPr>
              <w:t>αρ</w:t>
            </w:r>
            <w:proofErr w:type="spellEnd"/>
            <w:r w:rsidRPr="00FE765F">
              <w:rPr>
                <w:rFonts w:ascii="Tahoma" w:hAnsi="Tahoma" w:cs="Tahoma"/>
                <w:sz w:val="18"/>
                <w:szCs w:val="18"/>
              </w:rPr>
              <w:t xml:space="preserve">. 20 </w:t>
            </w:r>
            <w:r w:rsidR="002B59C8">
              <w:rPr>
                <w:rFonts w:ascii="Tahoma" w:hAnsi="Tahoma" w:cs="Tahoma"/>
                <w:sz w:val="18"/>
                <w:szCs w:val="18"/>
              </w:rPr>
              <w:t>ν.</w:t>
            </w:r>
            <w:r w:rsidRPr="00FE765F">
              <w:rPr>
                <w:rFonts w:ascii="Tahoma" w:hAnsi="Tahoma" w:cs="Tahoma"/>
                <w:sz w:val="18"/>
                <w:szCs w:val="18"/>
              </w:rPr>
              <w:t xml:space="preserve">4412/2016) </w:t>
            </w:r>
          </w:p>
        </w:tc>
        <w:tc>
          <w:tcPr>
            <w:tcW w:w="1849" w:type="dxa"/>
            <w:vAlign w:val="center"/>
          </w:tcPr>
          <w:p w14:paraId="1E792B41" w14:textId="77777777" w:rsidR="00FE765F" w:rsidRPr="00FE765F" w:rsidRDefault="00FE765F" w:rsidP="00FE765F">
            <w:pPr>
              <w:rPr>
                <w:rFonts w:ascii="Tahoma" w:hAnsi="Tahoma" w:cs="Tahoma"/>
                <w:sz w:val="18"/>
                <w:szCs w:val="18"/>
              </w:rPr>
            </w:pPr>
          </w:p>
        </w:tc>
      </w:tr>
    </w:tbl>
    <w:p w14:paraId="40E67929" w14:textId="77777777" w:rsidR="00FE765F" w:rsidRPr="00FE765F" w:rsidRDefault="00FE765F" w:rsidP="00FE765F">
      <w:pPr>
        <w:rPr>
          <w:rFonts w:ascii="Tahoma" w:hAnsi="Tahoma" w:cs="Tahoma"/>
          <w:b/>
          <w:bCs/>
          <w:sz w:val="18"/>
          <w:szCs w:val="18"/>
        </w:rPr>
      </w:pPr>
    </w:p>
    <w:tbl>
      <w:tblPr>
        <w:tblW w:w="1033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466"/>
        <w:gridCol w:w="1865"/>
      </w:tblGrid>
      <w:tr w:rsidR="00FE765F" w:rsidRPr="00FE765F" w14:paraId="2660A138" w14:textId="77777777" w:rsidTr="003D360D">
        <w:trPr>
          <w:trHeight w:val="79"/>
          <w:jc w:val="center"/>
        </w:trPr>
        <w:tc>
          <w:tcPr>
            <w:tcW w:w="10331" w:type="dxa"/>
            <w:gridSpan w:val="2"/>
            <w:shd w:val="clear" w:color="auto" w:fill="CCCCCC"/>
          </w:tcPr>
          <w:p w14:paraId="64C2F5E8" w14:textId="77777777" w:rsidR="00FE765F" w:rsidRPr="004A04B6" w:rsidRDefault="00FE765F" w:rsidP="00771D1E">
            <w:pPr>
              <w:pStyle w:val="a3"/>
              <w:numPr>
                <w:ilvl w:val="0"/>
                <w:numId w:val="36"/>
              </w:numPr>
              <w:tabs>
                <w:tab w:val="clear" w:pos="4153"/>
                <w:tab w:val="clear" w:pos="8306"/>
              </w:tabs>
              <w:ind w:left="331" w:hanging="284"/>
              <w:rPr>
                <w:rFonts w:ascii="Tahoma" w:hAnsi="Tahoma" w:cs="Tahoma"/>
                <w:b/>
                <w:bCs/>
                <w:sz w:val="18"/>
                <w:szCs w:val="18"/>
              </w:rPr>
            </w:pPr>
            <w:r w:rsidRPr="008C0BDD">
              <w:rPr>
                <w:rFonts w:ascii="Tahoma" w:hAnsi="Tahoma" w:cs="Tahoma"/>
                <w:b/>
                <w:bCs/>
                <w:sz w:val="18"/>
                <w:szCs w:val="18"/>
              </w:rPr>
              <w:t>ΔΙΑΔΙΚΑΣΙΑ</w:t>
            </w:r>
            <w:r w:rsidRPr="004A04B6">
              <w:rPr>
                <w:rFonts w:ascii="Tahoma" w:hAnsi="Tahoma" w:cs="Tahoma"/>
                <w:b/>
                <w:bCs/>
                <w:sz w:val="18"/>
                <w:szCs w:val="18"/>
              </w:rPr>
              <w:t xml:space="preserve"> ΑΝΑΘΕΣΗΣ</w:t>
            </w:r>
          </w:p>
        </w:tc>
      </w:tr>
      <w:tr w:rsidR="00FE765F" w:rsidRPr="00FE765F" w14:paraId="094654E3" w14:textId="77777777" w:rsidTr="003D360D">
        <w:trPr>
          <w:trHeight w:val="204"/>
          <w:jc w:val="center"/>
        </w:trPr>
        <w:tc>
          <w:tcPr>
            <w:tcW w:w="8466" w:type="dxa"/>
          </w:tcPr>
          <w:p w14:paraId="6415B650" w14:textId="77777777" w:rsidR="007C0BA9" w:rsidRPr="007C0BA9" w:rsidRDefault="00FE765F" w:rsidP="002B59C8">
            <w:pPr>
              <w:pStyle w:val="af"/>
              <w:numPr>
                <w:ilvl w:val="1"/>
                <w:numId w:val="36"/>
              </w:numPr>
              <w:ind w:left="309" w:hanging="284"/>
              <w:rPr>
                <w:rFonts w:ascii="Tahoma" w:hAnsi="Tahoma" w:cs="Tahoma"/>
                <w:sz w:val="18"/>
                <w:szCs w:val="18"/>
                <w:lang w:val="en-US"/>
              </w:rPr>
            </w:pPr>
            <w:r w:rsidRPr="007C0BA9">
              <w:rPr>
                <w:rFonts w:ascii="Tahoma" w:hAnsi="Tahoma" w:cs="Tahoma"/>
                <w:sz w:val="18"/>
                <w:szCs w:val="18"/>
              </w:rPr>
              <w:t>Ανοιχτή (</w:t>
            </w:r>
            <w:proofErr w:type="spellStart"/>
            <w:r w:rsidRPr="007C0BA9">
              <w:rPr>
                <w:rFonts w:ascii="Tahoma" w:hAnsi="Tahoma" w:cs="Tahoma"/>
                <w:sz w:val="18"/>
                <w:szCs w:val="18"/>
              </w:rPr>
              <w:t>άρ</w:t>
            </w:r>
            <w:proofErr w:type="spellEnd"/>
            <w:r w:rsidRPr="007C0BA9">
              <w:rPr>
                <w:rFonts w:ascii="Tahoma" w:hAnsi="Tahoma" w:cs="Tahoma"/>
                <w:sz w:val="18"/>
                <w:szCs w:val="18"/>
              </w:rPr>
              <w:t xml:space="preserve">. 27 και 264 </w:t>
            </w:r>
            <w:r w:rsidR="002B59C8">
              <w:rPr>
                <w:rFonts w:ascii="Tahoma" w:hAnsi="Tahoma" w:cs="Tahoma"/>
                <w:sz w:val="18"/>
                <w:szCs w:val="18"/>
              </w:rPr>
              <w:t>ν</w:t>
            </w:r>
            <w:r w:rsidRPr="007C0BA9">
              <w:rPr>
                <w:rFonts w:ascii="Tahoma" w:hAnsi="Tahoma" w:cs="Tahoma"/>
                <w:sz w:val="18"/>
                <w:szCs w:val="18"/>
              </w:rPr>
              <w:t>.4412/2016)</w:t>
            </w:r>
          </w:p>
        </w:tc>
        <w:tc>
          <w:tcPr>
            <w:tcW w:w="1865" w:type="dxa"/>
          </w:tcPr>
          <w:p w14:paraId="2FFFF427" w14:textId="77777777" w:rsidR="00FE765F" w:rsidRPr="00FE765F" w:rsidRDefault="00FE765F" w:rsidP="00FE765F">
            <w:pPr>
              <w:rPr>
                <w:rFonts w:ascii="Tahoma" w:hAnsi="Tahoma" w:cs="Tahoma"/>
                <w:sz w:val="18"/>
                <w:szCs w:val="18"/>
              </w:rPr>
            </w:pPr>
          </w:p>
        </w:tc>
      </w:tr>
      <w:tr w:rsidR="00FE765F" w:rsidRPr="00FE765F" w14:paraId="41EBC699" w14:textId="77777777" w:rsidTr="003D360D">
        <w:trPr>
          <w:trHeight w:val="204"/>
          <w:jc w:val="center"/>
        </w:trPr>
        <w:tc>
          <w:tcPr>
            <w:tcW w:w="8466" w:type="dxa"/>
          </w:tcPr>
          <w:p w14:paraId="6A333E56" w14:textId="77777777" w:rsidR="00FE765F" w:rsidRPr="00FE765F" w:rsidRDefault="00FE765F" w:rsidP="002B59C8">
            <w:pPr>
              <w:pStyle w:val="af"/>
              <w:numPr>
                <w:ilvl w:val="1"/>
                <w:numId w:val="36"/>
              </w:numPr>
              <w:ind w:left="309" w:hanging="284"/>
              <w:rPr>
                <w:rFonts w:ascii="Tahoma" w:hAnsi="Tahoma" w:cs="Tahoma"/>
                <w:sz w:val="18"/>
                <w:szCs w:val="18"/>
              </w:rPr>
            </w:pPr>
            <w:r w:rsidRPr="00FE765F">
              <w:rPr>
                <w:rFonts w:ascii="Tahoma" w:hAnsi="Tahoma" w:cs="Tahoma"/>
                <w:sz w:val="18"/>
                <w:szCs w:val="18"/>
              </w:rPr>
              <w:t>Κλειστή (</w:t>
            </w:r>
            <w:proofErr w:type="spellStart"/>
            <w:r w:rsidRPr="00FE765F">
              <w:rPr>
                <w:rFonts w:ascii="Tahoma" w:hAnsi="Tahoma" w:cs="Tahoma"/>
                <w:sz w:val="18"/>
                <w:szCs w:val="18"/>
              </w:rPr>
              <w:t>άρ</w:t>
            </w:r>
            <w:proofErr w:type="spellEnd"/>
            <w:r w:rsidRPr="00FE765F">
              <w:rPr>
                <w:rFonts w:ascii="Tahoma" w:hAnsi="Tahoma" w:cs="Tahoma"/>
                <w:sz w:val="18"/>
                <w:szCs w:val="18"/>
              </w:rPr>
              <w:t xml:space="preserve">. 28 και 265 </w:t>
            </w:r>
            <w:r w:rsidR="002B59C8">
              <w:rPr>
                <w:rFonts w:ascii="Tahoma" w:hAnsi="Tahoma" w:cs="Tahoma"/>
                <w:sz w:val="18"/>
                <w:szCs w:val="18"/>
              </w:rPr>
              <w:t>ν</w:t>
            </w:r>
            <w:r w:rsidRPr="00FE765F">
              <w:rPr>
                <w:rFonts w:ascii="Tahoma" w:hAnsi="Tahoma" w:cs="Tahoma"/>
                <w:sz w:val="18"/>
                <w:szCs w:val="18"/>
              </w:rPr>
              <w:t>.4412/2016)</w:t>
            </w:r>
          </w:p>
        </w:tc>
        <w:tc>
          <w:tcPr>
            <w:tcW w:w="1865" w:type="dxa"/>
          </w:tcPr>
          <w:p w14:paraId="4AEB5A15" w14:textId="77777777" w:rsidR="00FE765F" w:rsidRPr="00FE765F" w:rsidRDefault="00FE765F" w:rsidP="00FE765F">
            <w:pPr>
              <w:rPr>
                <w:rFonts w:ascii="Tahoma" w:hAnsi="Tahoma" w:cs="Tahoma"/>
                <w:sz w:val="18"/>
                <w:szCs w:val="18"/>
              </w:rPr>
            </w:pPr>
          </w:p>
        </w:tc>
      </w:tr>
      <w:tr w:rsidR="00FE765F" w:rsidRPr="00FE765F" w14:paraId="4A65CC20" w14:textId="77777777" w:rsidTr="003D360D">
        <w:trPr>
          <w:trHeight w:val="204"/>
          <w:jc w:val="center"/>
        </w:trPr>
        <w:tc>
          <w:tcPr>
            <w:tcW w:w="8466" w:type="dxa"/>
          </w:tcPr>
          <w:p w14:paraId="0D2EB5CD" w14:textId="77777777" w:rsidR="00FE765F" w:rsidRPr="00FE765F" w:rsidRDefault="00FE765F" w:rsidP="002B59C8">
            <w:pPr>
              <w:pStyle w:val="af"/>
              <w:numPr>
                <w:ilvl w:val="1"/>
                <w:numId w:val="36"/>
              </w:numPr>
              <w:ind w:left="309" w:hanging="284"/>
              <w:rPr>
                <w:rFonts w:ascii="Tahoma" w:hAnsi="Tahoma" w:cs="Tahoma"/>
                <w:sz w:val="18"/>
                <w:szCs w:val="18"/>
              </w:rPr>
            </w:pPr>
            <w:r w:rsidRPr="00FE765F">
              <w:rPr>
                <w:rFonts w:ascii="Tahoma" w:hAnsi="Tahoma" w:cs="Tahoma"/>
                <w:sz w:val="18"/>
                <w:szCs w:val="18"/>
              </w:rPr>
              <w:t>Ανταγωνιστική διαδικασία με διαπραγμάτευση (</w:t>
            </w:r>
            <w:proofErr w:type="spellStart"/>
            <w:r w:rsidRPr="00FE765F">
              <w:rPr>
                <w:rFonts w:ascii="Tahoma" w:hAnsi="Tahoma" w:cs="Tahoma"/>
                <w:sz w:val="18"/>
                <w:szCs w:val="18"/>
              </w:rPr>
              <w:t>άρ</w:t>
            </w:r>
            <w:proofErr w:type="spellEnd"/>
            <w:r w:rsidRPr="00FE765F">
              <w:rPr>
                <w:rFonts w:ascii="Tahoma" w:hAnsi="Tahoma" w:cs="Tahoma"/>
                <w:sz w:val="18"/>
                <w:szCs w:val="18"/>
              </w:rPr>
              <w:t xml:space="preserve">. 29 και 266 </w:t>
            </w:r>
            <w:r w:rsidR="002B59C8">
              <w:rPr>
                <w:rFonts w:ascii="Tahoma" w:hAnsi="Tahoma" w:cs="Tahoma"/>
                <w:sz w:val="18"/>
                <w:szCs w:val="18"/>
              </w:rPr>
              <w:t>ν</w:t>
            </w:r>
            <w:r w:rsidRPr="00FE765F">
              <w:rPr>
                <w:rFonts w:ascii="Tahoma" w:hAnsi="Tahoma" w:cs="Tahoma"/>
                <w:sz w:val="18"/>
                <w:szCs w:val="18"/>
              </w:rPr>
              <w:t>.4412/2016))</w:t>
            </w:r>
          </w:p>
        </w:tc>
        <w:tc>
          <w:tcPr>
            <w:tcW w:w="1865" w:type="dxa"/>
          </w:tcPr>
          <w:p w14:paraId="54012142" w14:textId="77777777" w:rsidR="00FE765F" w:rsidRPr="00FE765F" w:rsidRDefault="00FE765F" w:rsidP="00FE765F">
            <w:pPr>
              <w:rPr>
                <w:rFonts w:ascii="Tahoma" w:hAnsi="Tahoma" w:cs="Tahoma"/>
                <w:sz w:val="18"/>
                <w:szCs w:val="18"/>
              </w:rPr>
            </w:pPr>
          </w:p>
        </w:tc>
      </w:tr>
      <w:tr w:rsidR="00FE765F" w:rsidRPr="00FE765F" w14:paraId="043C8886" w14:textId="77777777" w:rsidTr="003D360D">
        <w:trPr>
          <w:trHeight w:val="173"/>
          <w:jc w:val="center"/>
        </w:trPr>
        <w:tc>
          <w:tcPr>
            <w:tcW w:w="8466" w:type="dxa"/>
          </w:tcPr>
          <w:p w14:paraId="3E54B7B9" w14:textId="77777777" w:rsidR="00FE765F" w:rsidRPr="00FE765F" w:rsidRDefault="00FE765F" w:rsidP="002B59C8">
            <w:pPr>
              <w:pStyle w:val="af"/>
              <w:numPr>
                <w:ilvl w:val="1"/>
                <w:numId w:val="36"/>
              </w:numPr>
              <w:ind w:left="309" w:hanging="284"/>
              <w:rPr>
                <w:rFonts w:ascii="Tahoma" w:hAnsi="Tahoma" w:cs="Tahoma"/>
                <w:sz w:val="18"/>
                <w:szCs w:val="18"/>
              </w:rPr>
            </w:pPr>
            <w:r w:rsidRPr="00FE765F">
              <w:rPr>
                <w:rFonts w:ascii="Tahoma" w:hAnsi="Tahoma" w:cs="Tahoma"/>
                <w:sz w:val="18"/>
                <w:szCs w:val="18"/>
              </w:rPr>
              <w:t>Ανταγωνιστικός διάλογος (</w:t>
            </w:r>
            <w:proofErr w:type="spellStart"/>
            <w:r w:rsidRPr="007C0BA9">
              <w:rPr>
                <w:rFonts w:ascii="Tahoma" w:hAnsi="Tahoma" w:cs="Tahoma"/>
                <w:sz w:val="18"/>
                <w:szCs w:val="18"/>
              </w:rPr>
              <w:t>άρ</w:t>
            </w:r>
            <w:proofErr w:type="spellEnd"/>
            <w:r w:rsidRPr="007C0BA9">
              <w:rPr>
                <w:rFonts w:ascii="Tahoma" w:hAnsi="Tahoma" w:cs="Tahoma"/>
                <w:sz w:val="18"/>
                <w:szCs w:val="18"/>
              </w:rPr>
              <w:t xml:space="preserve">. 30 και 267 </w:t>
            </w:r>
            <w:r w:rsidR="002B59C8">
              <w:rPr>
                <w:rFonts w:ascii="Tahoma" w:hAnsi="Tahoma" w:cs="Tahoma"/>
                <w:sz w:val="18"/>
                <w:szCs w:val="18"/>
              </w:rPr>
              <w:t>ν</w:t>
            </w:r>
            <w:r w:rsidRPr="007C0BA9">
              <w:rPr>
                <w:rFonts w:ascii="Tahoma" w:hAnsi="Tahoma" w:cs="Tahoma"/>
                <w:sz w:val="18"/>
                <w:szCs w:val="18"/>
              </w:rPr>
              <w:t>.4412/2016</w:t>
            </w:r>
            <w:r w:rsidRPr="00FE765F">
              <w:rPr>
                <w:rFonts w:ascii="Tahoma" w:hAnsi="Tahoma" w:cs="Tahoma"/>
                <w:sz w:val="18"/>
                <w:szCs w:val="18"/>
              </w:rPr>
              <w:t>)</w:t>
            </w:r>
          </w:p>
        </w:tc>
        <w:tc>
          <w:tcPr>
            <w:tcW w:w="1865" w:type="dxa"/>
          </w:tcPr>
          <w:p w14:paraId="531914B7" w14:textId="77777777" w:rsidR="00FE765F" w:rsidRPr="00FE765F" w:rsidRDefault="00FE765F" w:rsidP="00FE765F">
            <w:pPr>
              <w:spacing w:before="0" w:after="0" w:line="240" w:lineRule="auto"/>
              <w:rPr>
                <w:rFonts w:ascii="Tahoma" w:hAnsi="Tahoma" w:cs="Tahoma"/>
                <w:sz w:val="18"/>
                <w:szCs w:val="18"/>
              </w:rPr>
            </w:pPr>
          </w:p>
        </w:tc>
      </w:tr>
      <w:tr w:rsidR="00FE765F" w:rsidRPr="00FE765F" w14:paraId="41DA7A56" w14:textId="77777777" w:rsidTr="003D360D">
        <w:trPr>
          <w:trHeight w:val="173"/>
          <w:jc w:val="center"/>
        </w:trPr>
        <w:tc>
          <w:tcPr>
            <w:tcW w:w="8466" w:type="dxa"/>
          </w:tcPr>
          <w:p w14:paraId="214E4091" w14:textId="77777777" w:rsidR="00FE765F" w:rsidRPr="00FE765F" w:rsidRDefault="00FE765F" w:rsidP="002B59C8">
            <w:pPr>
              <w:pStyle w:val="af"/>
              <w:numPr>
                <w:ilvl w:val="1"/>
                <w:numId w:val="36"/>
              </w:numPr>
              <w:ind w:left="309" w:hanging="284"/>
              <w:rPr>
                <w:rFonts w:ascii="Tahoma" w:hAnsi="Tahoma" w:cs="Tahoma"/>
                <w:sz w:val="18"/>
                <w:szCs w:val="18"/>
              </w:rPr>
            </w:pPr>
            <w:r w:rsidRPr="00FE765F">
              <w:rPr>
                <w:rFonts w:ascii="Tahoma" w:hAnsi="Tahoma" w:cs="Tahoma"/>
                <w:sz w:val="18"/>
                <w:szCs w:val="18"/>
              </w:rPr>
              <w:t>Σύμπραξη καινοτομίας (</w:t>
            </w:r>
            <w:proofErr w:type="spellStart"/>
            <w:r w:rsidRPr="007C0BA9">
              <w:rPr>
                <w:rFonts w:ascii="Tahoma" w:hAnsi="Tahoma" w:cs="Tahoma"/>
                <w:sz w:val="18"/>
                <w:szCs w:val="18"/>
              </w:rPr>
              <w:t>άρ</w:t>
            </w:r>
            <w:proofErr w:type="spellEnd"/>
            <w:r w:rsidRPr="007C0BA9">
              <w:rPr>
                <w:rFonts w:ascii="Tahoma" w:hAnsi="Tahoma" w:cs="Tahoma"/>
                <w:sz w:val="18"/>
                <w:szCs w:val="18"/>
              </w:rPr>
              <w:t xml:space="preserve">. 31 και </w:t>
            </w:r>
            <w:proofErr w:type="spellStart"/>
            <w:r w:rsidRPr="007C0BA9">
              <w:rPr>
                <w:rFonts w:ascii="Tahoma" w:hAnsi="Tahoma" w:cs="Tahoma"/>
                <w:sz w:val="18"/>
                <w:szCs w:val="18"/>
              </w:rPr>
              <w:t>άρ</w:t>
            </w:r>
            <w:proofErr w:type="spellEnd"/>
            <w:r w:rsidRPr="007C0BA9">
              <w:rPr>
                <w:rFonts w:ascii="Tahoma" w:hAnsi="Tahoma" w:cs="Tahoma"/>
                <w:sz w:val="18"/>
                <w:szCs w:val="18"/>
              </w:rPr>
              <w:t xml:space="preserve">. 268 </w:t>
            </w:r>
            <w:r w:rsidR="002B59C8">
              <w:rPr>
                <w:rFonts w:ascii="Tahoma" w:hAnsi="Tahoma" w:cs="Tahoma"/>
                <w:sz w:val="18"/>
                <w:szCs w:val="18"/>
              </w:rPr>
              <w:t>ν</w:t>
            </w:r>
            <w:r w:rsidRPr="007C0BA9">
              <w:rPr>
                <w:rFonts w:ascii="Tahoma" w:hAnsi="Tahoma" w:cs="Tahoma"/>
                <w:sz w:val="18"/>
                <w:szCs w:val="18"/>
              </w:rPr>
              <w:t>.4412/2016)</w:t>
            </w:r>
          </w:p>
        </w:tc>
        <w:tc>
          <w:tcPr>
            <w:tcW w:w="1865" w:type="dxa"/>
          </w:tcPr>
          <w:p w14:paraId="520FC3E1" w14:textId="77777777" w:rsidR="00FE765F" w:rsidRPr="00FE765F" w:rsidRDefault="00FE765F" w:rsidP="00FE765F">
            <w:pPr>
              <w:spacing w:before="0" w:after="0" w:line="240" w:lineRule="auto"/>
              <w:rPr>
                <w:rFonts w:ascii="Tahoma" w:hAnsi="Tahoma" w:cs="Tahoma"/>
                <w:sz w:val="18"/>
                <w:szCs w:val="18"/>
              </w:rPr>
            </w:pPr>
          </w:p>
        </w:tc>
      </w:tr>
      <w:tr w:rsidR="00FE765F" w:rsidRPr="00FE765F" w14:paraId="70C726B2" w14:textId="77777777" w:rsidTr="003D360D">
        <w:trPr>
          <w:trHeight w:val="173"/>
          <w:jc w:val="center"/>
        </w:trPr>
        <w:tc>
          <w:tcPr>
            <w:tcW w:w="8466" w:type="dxa"/>
          </w:tcPr>
          <w:p w14:paraId="759408C9" w14:textId="77777777" w:rsidR="00FE765F" w:rsidRPr="00FE765F" w:rsidRDefault="00FE765F" w:rsidP="002B59C8">
            <w:pPr>
              <w:pStyle w:val="af"/>
              <w:numPr>
                <w:ilvl w:val="1"/>
                <w:numId w:val="36"/>
              </w:numPr>
              <w:ind w:left="309" w:hanging="284"/>
              <w:rPr>
                <w:rFonts w:ascii="Tahoma" w:hAnsi="Tahoma" w:cs="Tahoma"/>
                <w:sz w:val="18"/>
                <w:szCs w:val="18"/>
              </w:rPr>
            </w:pPr>
            <w:r w:rsidRPr="00FE765F">
              <w:rPr>
                <w:rFonts w:ascii="Tahoma" w:hAnsi="Tahoma" w:cs="Tahoma"/>
                <w:sz w:val="18"/>
                <w:szCs w:val="18"/>
              </w:rPr>
              <w:t xml:space="preserve">Διαπραγμάτευση χωρίς προηγούμενη δημοσίευση (αρ.32 </w:t>
            </w:r>
            <w:r w:rsidR="002B59C8">
              <w:rPr>
                <w:rFonts w:ascii="Tahoma" w:hAnsi="Tahoma" w:cs="Tahoma"/>
                <w:sz w:val="18"/>
                <w:szCs w:val="18"/>
              </w:rPr>
              <w:t>ν</w:t>
            </w:r>
            <w:r w:rsidRPr="00FE765F">
              <w:rPr>
                <w:rFonts w:ascii="Tahoma" w:hAnsi="Tahoma" w:cs="Tahoma"/>
                <w:sz w:val="18"/>
                <w:szCs w:val="18"/>
              </w:rPr>
              <w:t>. 4412/2016)</w:t>
            </w:r>
          </w:p>
        </w:tc>
        <w:tc>
          <w:tcPr>
            <w:tcW w:w="1865" w:type="dxa"/>
          </w:tcPr>
          <w:p w14:paraId="4B21F52A" w14:textId="77777777" w:rsidR="00FE765F" w:rsidRPr="00FE765F" w:rsidRDefault="00FE765F" w:rsidP="00FE765F">
            <w:pPr>
              <w:spacing w:before="0" w:after="0" w:line="240" w:lineRule="auto"/>
              <w:rPr>
                <w:rFonts w:ascii="Tahoma" w:hAnsi="Tahoma" w:cs="Tahoma"/>
                <w:sz w:val="18"/>
                <w:szCs w:val="18"/>
              </w:rPr>
            </w:pPr>
          </w:p>
        </w:tc>
      </w:tr>
    </w:tbl>
    <w:p w14:paraId="23245DB9" w14:textId="77777777" w:rsidR="00FE765F" w:rsidRPr="00FE765F" w:rsidRDefault="00FE765F" w:rsidP="00FE765F">
      <w:pPr>
        <w:rPr>
          <w:rFonts w:ascii="Tahoma" w:hAnsi="Tahoma" w:cs="Tahoma"/>
          <w:sz w:val="18"/>
          <w:szCs w:val="18"/>
        </w:rPr>
      </w:pPr>
    </w:p>
    <w:tbl>
      <w:tblPr>
        <w:tblW w:w="1034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478"/>
        <w:gridCol w:w="1865"/>
      </w:tblGrid>
      <w:tr w:rsidR="00FE765F" w:rsidRPr="00FE765F" w14:paraId="4CD7C374" w14:textId="77777777" w:rsidTr="003D360D">
        <w:trPr>
          <w:cantSplit/>
          <w:jc w:val="center"/>
        </w:trPr>
        <w:tc>
          <w:tcPr>
            <w:tcW w:w="10343" w:type="dxa"/>
            <w:gridSpan w:val="2"/>
            <w:shd w:val="clear" w:color="auto" w:fill="CCCCCC"/>
          </w:tcPr>
          <w:p w14:paraId="452C3AC7" w14:textId="77777777" w:rsidR="00BE4F95" w:rsidRPr="00BE4F95" w:rsidRDefault="00BE4F95" w:rsidP="00771D1E">
            <w:pPr>
              <w:pStyle w:val="a3"/>
              <w:numPr>
                <w:ilvl w:val="0"/>
                <w:numId w:val="36"/>
              </w:numPr>
              <w:tabs>
                <w:tab w:val="clear" w:pos="4153"/>
                <w:tab w:val="clear" w:pos="8306"/>
                <w:tab w:val="left" w:pos="547"/>
              </w:tabs>
              <w:ind w:left="315" w:hanging="315"/>
              <w:rPr>
                <w:rFonts w:ascii="Tahoma" w:hAnsi="Tahoma" w:cs="Tahoma"/>
                <w:b/>
                <w:bCs/>
                <w:sz w:val="18"/>
                <w:szCs w:val="18"/>
                <w:lang w:val="en-US"/>
              </w:rPr>
            </w:pPr>
            <w:r w:rsidRPr="00C359E6">
              <w:rPr>
                <w:rFonts w:ascii="Tahoma" w:hAnsi="Tahoma" w:cs="Tahoma"/>
                <w:b/>
                <w:bCs/>
                <w:sz w:val="18"/>
                <w:szCs w:val="18"/>
              </w:rPr>
              <w:t xml:space="preserve"> </w:t>
            </w:r>
            <w:r w:rsidR="00FE765F" w:rsidRPr="00FE765F">
              <w:rPr>
                <w:rFonts w:ascii="Tahoma" w:hAnsi="Tahoma" w:cs="Tahoma"/>
                <w:b/>
                <w:bCs/>
                <w:sz w:val="18"/>
                <w:szCs w:val="18"/>
              </w:rPr>
              <w:t>ΕΙΔΙΚΕΣ ΜΕΘΟΔΟΙ ΑΝΑΘΕΣΗΣ</w:t>
            </w:r>
          </w:p>
        </w:tc>
      </w:tr>
      <w:tr w:rsidR="00FE765F" w:rsidRPr="00FE765F" w14:paraId="1B1EC0AA" w14:textId="77777777" w:rsidTr="003D360D">
        <w:trPr>
          <w:cantSplit/>
          <w:trHeight w:val="194"/>
          <w:jc w:val="center"/>
        </w:trPr>
        <w:tc>
          <w:tcPr>
            <w:tcW w:w="8478" w:type="dxa"/>
          </w:tcPr>
          <w:p w14:paraId="0C7206D8" w14:textId="77777777" w:rsidR="00BE4F95" w:rsidRPr="00BE4F95" w:rsidRDefault="00BE4F95" w:rsidP="002B59C8">
            <w:pPr>
              <w:pStyle w:val="af"/>
              <w:numPr>
                <w:ilvl w:val="1"/>
                <w:numId w:val="36"/>
              </w:numPr>
              <w:ind w:left="315"/>
              <w:rPr>
                <w:rFonts w:ascii="Tahoma" w:hAnsi="Tahoma" w:cs="Tahoma"/>
                <w:sz w:val="18"/>
                <w:szCs w:val="18"/>
              </w:rPr>
            </w:pPr>
            <w:r w:rsidRPr="00BE4F95">
              <w:rPr>
                <w:rFonts w:ascii="Tahoma" w:hAnsi="Tahoma" w:cs="Tahoma"/>
                <w:sz w:val="18"/>
                <w:szCs w:val="18"/>
              </w:rPr>
              <w:t xml:space="preserve"> </w:t>
            </w:r>
            <w:r w:rsidR="00FE765F" w:rsidRPr="00BE4F95">
              <w:rPr>
                <w:rFonts w:ascii="Tahoma" w:hAnsi="Tahoma" w:cs="Tahoma"/>
                <w:sz w:val="18"/>
                <w:szCs w:val="18"/>
              </w:rPr>
              <w:t>Συμφωνία- πλαίσιο (</w:t>
            </w:r>
            <w:proofErr w:type="spellStart"/>
            <w:r w:rsidR="00FE765F" w:rsidRPr="00BE4F95">
              <w:rPr>
                <w:rFonts w:ascii="Tahoma" w:hAnsi="Tahoma" w:cs="Tahoma"/>
                <w:sz w:val="18"/>
                <w:szCs w:val="18"/>
              </w:rPr>
              <w:t>άρ</w:t>
            </w:r>
            <w:proofErr w:type="spellEnd"/>
            <w:r w:rsidR="00FE765F" w:rsidRPr="00BE4F95">
              <w:rPr>
                <w:rFonts w:ascii="Tahoma" w:hAnsi="Tahoma" w:cs="Tahoma"/>
                <w:sz w:val="18"/>
                <w:szCs w:val="18"/>
              </w:rPr>
              <w:t xml:space="preserve">. 39 και 273 </w:t>
            </w:r>
            <w:r w:rsidR="002B59C8">
              <w:rPr>
                <w:rFonts w:ascii="Tahoma" w:hAnsi="Tahoma" w:cs="Tahoma"/>
                <w:sz w:val="18"/>
                <w:szCs w:val="18"/>
              </w:rPr>
              <w:t>ν</w:t>
            </w:r>
            <w:r w:rsidR="00FE765F" w:rsidRPr="00BE4F95">
              <w:rPr>
                <w:rFonts w:ascii="Tahoma" w:hAnsi="Tahoma" w:cs="Tahoma"/>
                <w:sz w:val="18"/>
                <w:szCs w:val="18"/>
              </w:rPr>
              <w:t>.4412/2016)</w:t>
            </w:r>
          </w:p>
        </w:tc>
        <w:tc>
          <w:tcPr>
            <w:tcW w:w="1865" w:type="dxa"/>
          </w:tcPr>
          <w:p w14:paraId="0D7D4DCF" w14:textId="77777777" w:rsidR="00FE765F" w:rsidRPr="00FE765F" w:rsidRDefault="00FE765F" w:rsidP="00FE765F">
            <w:pPr>
              <w:rPr>
                <w:rFonts w:ascii="Tahoma" w:hAnsi="Tahoma" w:cs="Tahoma"/>
                <w:sz w:val="18"/>
                <w:szCs w:val="18"/>
              </w:rPr>
            </w:pPr>
          </w:p>
        </w:tc>
      </w:tr>
      <w:tr w:rsidR="00FE765F" w:rsidRPr="00FE765F" w14:paraId="79CB8487" w14:textId="77777777" w:rsidTr="003D360D">
        <w:trPr>
          <w:cantSplit/>
          <w:trHeight w:val="194"/>
          <w:jc w:val="center"/>
        </w:trPr>
        <w:tc>
          <w:tcPr>
            <w:tcW w:w="8478" w:type="dxa"/>
          </w:tcPr>
          <w:p w14:paraId="05D1F1A8" w14:textId="77777777" w:rsidR="00FE765F" w:rsidRPr="00FE765F" w:rsidRDefault="00BE4F95" w:rsidP="002B59C8">
            <w:pPr>
              <w:pStyle w:val="af"/>
              <w:numPr>
                <w:ilvl w:val="1"/>
                <w:numId w:val="36"/>
              </w:numPr>
              <w:ind w:left="315"/>
              <w:rPr>
                <w:rFonts w:ascii="Tahoma" w:hAnsi="Tahoma" w:cs="Tahoma"/>
                <w:sz w:val="18"/>
                <w:szCs w:val="18"/>
              </w:rPr>
            </w:pPr>
            <w:r w:rsidRPr="00BE4F95">
              <w:rPr>
                <w:rFonts w:ascii="Tahoma" w:hAnsi="Tahoma" w:cs="Tahoma"/>
                <w:sz w:val="18"/>
                <w:szCs w:val="18"/>
              </w:rPr>
              <w:t xml:space="preserve"> </w:t>
            </w:r>
            <w:r w:rsidR="00FE765F" w:rsidRPr="00FE765F">
              <w:rPr>
                <w:rFonts w:ascii="Tahoma" w:hAnsi="Tahoma" w:cs="Tahoma"/>
                <w:sz w:val="18"/>
                <w:szCs w:val="18"/>
              </w:rPr>
              <w:t>Δυναμικό σύστημα αγορών (</w:t>
            </w:r>
            <w:proofErr w:type="spellStart"/>
            <w:r w:rsidR="00FE765F" w:rsidRPr="00FE765F">
              <w:rPr>
                <w:rFonts w:ascii="Tahoma" w:hAnsi="Tahoma" w:cs="Tahoma"/>
                <w:sz w:val="18"/>
                <w:szCs w:val="18"/>
              </w:rPr>
              <w:t>άρ</w:t>
            </w:r>
            <w:proofErr w:type="spellEnd"/>
            <w:r w:rsidR="00FE765F" w:rsidRPr="00FE765F">
              <w:rPr>
                <w:rFonts w:ascii="Tahoma" w:hAnsi="Tahoma" w:cs="Tahoma"/>
                <w:sz w:val="18"/>
                <w:szCs w:val="18"/>
              </w:rPr>
              <w:t xml:space="preserve">. 33 και 270 </w:t>
            </w:r>
            <w:r w:rsidR="002B59C8">
              <w:rPr>
                <w:rFonts w:ascii="Tahoma" w:hAnsi="Tahoma" w:cs="Tahoma"/>
                <w:sz w:val="18"/>
                <w:szCs w:val="18"/>
              </w:rPr>
              <w:t>ν</w:t>
            </w:r>
            <w:r w:rsidR="00FE765F" w:rsidRPr="00FE765F">
              <w:rPr>
                <w:rFonts w:ascii="Tahoma" w:hAnsi="Tahoma" w:cs="Tahoma"/>
                <w:sz w:val="18"/>
                <w:szCs w:val="18"/>
              </w:rPr>
              <w:t>.4412/2016)</w:t>
            </w:r>
          </w:p>
        </w:tc>
        <w:tc>
          <w:tcPr>
            <w:tcW w:w="1865" w:type="dxa"/>
          </w:tcPr>
          <w:p w14:paraId="623080D6" w14:textId="77777777" w:rsidR="00FE765F" w:rsidRPr="00FE765F" w:rsidRDefault="00FE765F" w:rsidP="00FE765F">
            <w:pPr>
              <w:rPr>
                <w:rFonts w:ascii="Tahoma" w:hAnsi="Tahoma" w:cs="Tahoma"/>
                <w:sz w:val="18"/>
                <w:szCs w:val="18"/>
              </w:rPr>
            </w:pPr>
          </w:p>
        </w:tc>
      </w:tr>
      <w:tr w:rsidR="00FE765F" w:rsidRPr="00FE765F" w14:paraId="1548F0E8" w14:textId="77777777" w:rsidTr="003D360D">
        <w:trPr>
          <w:cantSplit/>
          <w:trHeight w:val="288"/>
          <w:jc w:val="center"/>
        </w:trPr>
        <w:tc>
          <w:tcPr>
            <w:tcW w:w="8478" w:type="dxa"/>
          </w:tcPr>
          <w:p w14:paraId="0FA839BD" w14:textId="77777777" w:rsidR="00FE765F" w:rsidRPr="00FE765F" w:rsidRDefault="00BE4F95" w:rsidP="002B59C8">
            <w:pPr>
              <w:pStyle w:val="af"/>
              <w:numPr>
                <w:ilvl w:val="1"/>
                <w:numId w:val="36"/>
              </w:numPr>
              <w:ind w:left="315"/>
              <w:rPr>
                <w:rFonts w:ascii="Tahoma" w:hAnsi="Tahoma" w:cs="Tahoma"/>
                <w:sz w:val="18"/>
                <w:szCs w:val="18"/>
              </w:rPr>
            </w:pPr>
            <w:r w:rsidRPr="00BE4F95">
              <w:rPr>
                <w:rFonts w:ascii="Tahoma" w:hAnsi="Tahoma" w:cs="Tahoma"/>
                <w:sz w:val="18"/>
                <w:szCs w:val="18"/>
              </w:rPr>
              <w:t xml:space="preserve"> </w:t>
            </w:r>
            <w:r w:rsidR="00FE765F" w:rsidRPr="00FE765F">
              <w:rPr>
                <w:rFonts w:ascii="Tahoma" w:hAnsi="Tahoma" w:cs="Tahoma"/>
                <w:sz w:val="18"/>
                <w:szCs w:val="18"/>
              </w:rPr>
              <w:t>Ηλεκτρονικός πλειστηριασμός (</w:t>
            </w:r>
            <w:proofErr w:type="spellStart"/>
            <w:r w:rsidR="00FE765F" w:rsidRPr="00FE765F">
              <w:rPr>
                <w:rFonts w:ascii="Tahoma" w:hAnsi="Tahoma" w:cs="Tahoma"/>
                <w:sz w:val="18"/>
                <w:szCs w:val="18"/>
              </w:rPr>
              <w:t>άρ</w:t>
            </w:r>
            <w:proofErr w:type="spellEnd"/>
            <w:r w:rsidR="00FE765F" w:rsidRPr="00FE765F">
              <w:rPr>
                <w:rFonts w:ascii="Tahoma" w:hAnsi="Tahoma" w:cs="Tahoma"/>
                <w:sz w:val="18"/>
                <w:szCs w:val="18"/>
              </w:rPr>
              <w:t xml:space="preserve">. 34 και 271 </w:t>
            </w:r>
            <w:r w:rsidR="002B59C8">
              <w:rPr>
                <w:rFonts w:ascii="Tahoma" w:hAnsi="Tahoma" w:cs="Tahoma"/>
                <w:sz w:val="18"/>
                <w:szCs w:val="18"/>
              </w:rPr>
              <w:t>ν</w:t>
            </w:r>
            <w:r w:rsidR="00FE765F" w:rsidRPr="00FE765F">
              <w:rPr>
                <w:rFonts w:ascii="Tahoma" w:hAnsi="Tahoma" w:cs="Tahoma"/>
                <w:sz w:val="18"/>
                <w:szCs w:val="18"/>
              </w:rPr>
              <w:t>.4412/2016)</w:t>
            </w:r>
          </w:p>
        </w:tc>
        <w:tc>
          <w:tcPr>
            <w:tcW w:w="1865" w:type="dxa"/>
          </w:tcPr>
          <w:p w14:paraId="43BBC387" w14:textId="77777777" w:rsidR="00FE765F" w:rsidRPr="00FE765F" w:rsidRDefault="00FE765F" w:rsidP="00FE765F">
            <w:pPr>
              <w:rPr>
                <w:rFonts w:ascii="Tahoma" w:hAnsi="Tahoma" w:cs="Tahoma"/>
                <w:sz w:val="18"/>
                <w:szCs w:val="18"/>
              </w:rPr>
            </w:pPr>
          </w:p>
        </w:tc>
      </w:tr>
      <w:tr w:rsidR="00FE765F" w:rsidRPr="00FE765F" w14:paraId="1921649A" w14:textId="77777777" w:rsidTr="003D360D">
        <w:trPr>
          <w:cantSplit/>
          <w:trHeight w:val="288"/>
          <w:jc w:val="center"/>
        </w:trPr>
        <w:tc>
          <w:tcPr>
            <w:tcW w:w="8478" w:type="dxa"/>
          </w:tcPr>
          <w:p w14:paraId="2A4EA61C" w14:textId="77777777" w:rsidR="00FE765F" w:rsidRPr="00FE765F" w:rsidRDefault="00BE4F95" w:rsidP="002B59C8">
            <w:pPr>
              <w:pStyle w:val="af"/>
              <w:numPr>
                <w:ilvl w:val="1"/>
                <w:numId w:val="36"/>
              </w:numPr>
              <w:ind w:left="315"/>
              <w:rPr>
                <w:rFonts w:ascii="Tahoma" w:hAnsi="Tahoma" w:cs="Tahoma"/>
                <w:sz w:val="18"/>
                <w:szCs w:val="18"/>
              </w:rPr>
            </w:pPr>
            <w:r w:rsidRPr="00BE4F95">
              <w:rPr>
                <w:rFonts w:ascii="Tahoma" w:eastAsia="Arial Unicode MS" w:hAnsi="Tahoma" w:cs="Tahoma"/>
                <w:sz w:val="18"/>
                <w:szCs w:val="18"/>
              </w:rPr>
              <w:t xml:space="preserve"> </w:t>
            </w:r>
            <w:r w:rsidR="00FE765F" w:rsidRPr="00FE765F">
              <w:rPr>
                <w:rFonts w:ascii="Tahoma" w:eastAsia="Arial Unicode MS" w:hAnsi="Tahoma" w:cs="Tahoma"/>
                <w:sz w:val="18"/>
                <w:szCs w:val="18"/>
              </w:rPr>
              <w:t>Ηλεκτρονικοί κατάλογοι (</w:t>
            </w:r>
            <w:proofErr w:type="spellStart"/>
            <w:r w:rsidR="00FE765F" w:rsidRPr="00FE765F">
              <w:rPr>
                <w:rFonts w:ascii="Tahoma" w:eastAsia="Arial Unicode MS" w:hAnsi="Tahoma" w:cs="Tahoma"/>
                <w:sz w:val="18"/>
                <w:szCs w:val="18"/>
              </w:rPr>
              <w:t>άρ</w:t>
            </w:r>
            <w:proofErr w:type="spellEnd"/>
            <w:r w:rsidR="00FE765F" w:rsidRPr="00FE765F">
              <w:rPr>
                <w:rFonts w:ascii="Tahoma" w:eastAsia="Arial Unicode MS" w:hAnsi="Tahoma" w:cs="Tahoma"/>
                <w:sz w:val="18"/>
                <w:szCs w:val="18"/>
              </w:rPr>
              <w:t xml:space="preserve">. 35 και 272 </w:t>
            </w:r>
            <w:r w:rsidR="002B59C8">
              <w:rPr>
                <w:rFonts w:ascii="Tahoma" w:eastAsia="Arial Unicode MS" w:hAnsi="Tahoma" w:cs="Tahoma"/>
                <w:sz w:val="18"/>
                <w:szCs w:val="18"/>
              </w:rPr>
              <w:t>ν</w:t>
            </w:r>
            <w:r w:rsidR="00FE765F" w:rsidRPr="00FE765F">
              <w:rPr>
                <w:rFonts w:ascii="Tahoma" w:eastAsia="Arial Unicode MS" w:hAnsi="Tahoma" w:cs="Tahoma"/>
                <w:sz w:val="18"/>
                <w:szCs w:val="18"/>
              </w:rPr>
              <w:t>.4412/2016)</w:t>
            </w:r>
          </w:p>
        </w:tc>
        <w:tc>
          <w:tcPr>
            <w:tcW w:w="1865" w:type="dxa"/>
          </w:tcPr>
          <w:p w14:paraId="264751FF" w14:textId="77777777" w:rsidR="00FE765F" w:rsidRPr="00FE765F" w:rsidRDefault="00FE765F" w:rsidP="00FE765F">
            <w:pPr>
              <w:rPr>
                <w:rFonts w:ascii="Tahoma" w:hAnsi="Tahoma" w:cs="Tahoma"/>
                <w:sz w:val="18"/>
                <w:szCs w:val="18"/>
              </w:rPr>
            </w:pPr>
          </w:p>
        </w:tc>
      </w:tr>
    </w:tbl>
    <w:p w14:paraId="311D2DEE" w14:textId="77777777" w:rsidR="00E51C06" w:rsidRDefault="00E51C06" w:rsidP="00AC2935">
      <w:pPr>
        <w:pStyle w:val="a3"/>
        <w:tabs>
          <w:tab w:val="clear" w:pos="4153"/>
          <w:tab w:val="clear" w:pos="8306"/>
        </w:tabs>
        <w:rPr>
          <w:rFonts w:ascii="Arial Narrow" w:hAnsi="Arial Narrow"/>
          <w:sz w:val="18"/>
          <w:szCs w:val="18"/>
        </w:rPr>
        <w:sectPr w:rsidR="00E51C06" w:rsidSect="00B365E9">
          <w:footerReference w:type="even" r:id="rId8"/>
          <w:footerReference w:type="default" r:id="rId9"/>
          <w:pgSz w:w="11906" w:h="16838" w:code="9"/>
          <w:pgMar w:top="993" w:right="1077" w:bottom="1276" w:left="1616" w:header="851" w:footer="262" w:gutter="0"/>
          <w:pgNumType w:fmt="numberInDash"/>
          <w:cols w:space="708"/>
          <w:docGrid w:linePitch="360"/>
        </w:sect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567"/>
        <w:gridCol w:w="567"/>
        <w:gridCol w:w="851"/>
        <w:gridCol w:w="4961"/>
        <w:gridCol w:w="3827"/>
      </w:tblGrid>
      <w:tr w:rsidR="008F7CAA" w:rsidRPr="009D181E" w14:paraId="555321D6" w14:textId="77777777" w:rsidTr="008F7CAA">
        <w:trPr>
          <w:trHeight w:val="699"/>
          <w:tblHeader/>
        </w:trPr>
        <w:tc>
          <w:tcPr>
            <w:tcW w:w="568" w:type="dxa"/>
            <w:tcBorders>
              <w:bottom w:val="single" w:sz="4" w:space="0" w:color="auto"/>
            </w:tcBorders>
            <w:shd w:val="clear" w:color="auto" w:fill="D9D9D9"/>
            <w:vAlign w:val="center"/>
          </w:tcPr>
          <w:p w14:paraId="4777CFF6" w14:textId="77777777" w:rsidR="00A241E0" w:rsidRPr="008F7CAA" w:rsidRDefault="00A241E0" w:rsidP="00BD719B">
            <w:pPr>
              <w:jc w:val="center"/>
              <w:rPr>
                <w:rFonts w:ascii="Tahoma" w:hAnsi="Tahoma" w:cs="Tahoma"/>
                <w:b/>
                <w:sz w:val="16"/>
                <w:szCs w:val="16"/>
              </w:rPr>
            </w:pPr>
            <w:r w:rsidRPr="008F7CAA">
              <w:rPr>
                <w:rFonts w:ascii="Tahoma" w:hAnsi="Tahoma" w:cs="Tahoma"/>
                <w:b/>
                <w:sz w:val="16"/>
                <w:szCs w:val="16"/>
              </w:rPr>
              <w:lastRenderedPageBreak/>
              <w:t>Α/Α</w:t>
            </w:r>
          </w:p>
        </w:tc>
        <w:tc>
          <w:tcPr>
            <w:tcW w:w="4394" w:type="dxa"/>
            <w:tcBorders>
              <w:bottom w:val="single" w:sz="4" w:space="0" w:color="auto"/>
            </w:tcBorders>
            <w:shd w:val="clear" w:color="auto" w:fill="D9D9D9"/>
            <w:vAlign w:val="center"/>
          </w:tcPr>
          <w:p w14:paraId="5A71FBAA"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ΑΝΤΙΚΕΙΜΕΝΟ ΚΑΙ ΚΡΙΤΗΡΙΑ ΕΛΕΓΧΟΥ</w:t>
            </w:r>
          </w:p>
        </w:tc>
        <w:tc>
          <w:tcPr>
            <w:tcW w:w="567" w:type="dxa"/>
            <w:tcBorders>
              <w:bottom w:val="single" w:sz="4" w:space="0" w:color="auto"/>
            </w:tcBorders>
            <w:shd w:val="clear" w:color="auto" w:fill="D9D9D9"/>
            <w:vAlign w:val="center"/>
          </w:tcPr>
          <w:p w14:paraId="61D086CB"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ΝΑΙ</w:t>
            </w:r>
          </w:p>
        </w:tc>
        <w:tc>
          <w:tcPr>
            <w:tcW w:w="567" w:type="dxa"/>
            <w:tcBorders>
              <w:bottom w:val="single" w:sz="4" w:space="0" w:color="auto"/>
            </w:tcBorders>
            <w:shd w:val="clear" w:color="auto" w:fill="D9D9D9"/>
            <w:vAlign w:val="center"/>
          </w:tcPr>
          <w:p w14:paraId="17CFF204"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ΟΧΙ</w:t>
            </w:r>
          </w:p>
        </w:tc>
        <w:tc>
          <w:tcPr>
            <w:tcW w:w="851" w:type="dxa"/>
            <w:tcBorders>
              <w:bottom w:val="single" w:sz="4" w:space="0" w:color="auto"/>
            </w:tcBorders>
            <w:shd w:val="clear" w:color="auto" w:fill="D9D9D9"/>
            <w:vAlign w:val="center"/>
          </w:tcPr>
          <w:p w14:paraId="1F8435E2" w14:textId="77777777" w:rsidR="00A241E0" w:rsidRPr="00102B87" w:rsidRDefault="00A241E0" w:rsidP="00102B87">
            <w:pPr>
              <w:spacing w:line="240" w:lineRule="auto"/>
              <w:jc w:val="center"/>
              <w:rPr>
                <w:rFonts w:ascii="Tahoma" w:hAnsi="Tahoma" w:cs="Tahoma"/>
                <w:b/>
                <w:sz w:val="14"/>
                <w:szCs w:val="14"/>
              </w:rPr>
            </w:pPr>
            <w:r w:rsidRPr="00102B87">
              <w:rPr>
                <w:rFonts w:ascii="Tahoma" w:hAnsi="Tahoma" w:cs="Tahoma"/>
                <w:b/>
                <w:sz w:val="14"/>
                <w:szCs w:val="14"/>
              </w:rPr>
              <w:t>ΔΕΝ</w:t>
            </w:r>
            <w:r w:rsidR="00102B87">
              <w:rPr>
                <w:rFonts w:ascii="Tahoma" w:hAnsi="Tahoma" w:cs="Tahoma"/>
                <w:b/>
                <w:sz w:val="14"/>
                <w:szCs w:val="14"/>
                <w:lang w:val="en-US"/>
              </w:rPr>
              <w:t xml:space="preserve"> </w:t>
            </w:r>
            <w:r w:rsidRPr="00102B87">
              <w:rPr>
                <w:rFonts w:ascii="Tahoma" w:hAnsi="Tahoma" w:cs="Tahoma"/>
                <w:b/>
                <w:sz w:val="14"/>
                <w:szCs w:val="14"/>
              </w:rPr>
              <w:t>ΑΦΟΡΑ</w:t>
            </w:r>
          </w:p>
        </w:tc>
        <w:tc>
          <w:tcPr>
            <w:tcW w:w="4961" w:type="dxa"/>
            <w:tcBorders>
              <w:bottom w:val="single" w:sz="4" w:space="0" w:color="auto"/>
            </w:tcBorders>
            <w:shd w:val="clear" w:color="auto" w:fill="D9D9D9"/>
            <w:vAlign w:val="center"/>
          </w:tcPr>
          <w:p w14:paraId="2E13DBF2" w14:textId="77777777" w:rsidR="00A241E0" w:rsidRPr="00BD719B" w:rsidRDefault="00A241E0" w:rsidP="00BD719B">
            <w:pPr>
              <w:jc w:val="center"/>
              <w:rPr>
                <w:rFonts w:ascii="Tahoma" w:hAnsi="Tahoma" w:cs="Tahoma"/>
                <w:b/>
                <w:sz w:val="18"/>
                <w:szCs w:val="18"/>
              </w:rPr>
            </w:pPr>
            <w:r w:rsidRPr="00BD719B">
              <w:rPr>
                <w:rFonts w:ascii="Tahoma" w:hAnsi="Tahoma" w:cs="Tahoma"/>
                <w:b/>
                <w:sz w:val="18"/>
                <w:szCs w:val="18"/>
              </w:rPr>
              <w:t>ΥΛΙΚΟ ΤΕΚΜΗΡΙΩΣΗΣ</w:t>
            </w:r>
            <w:r w:rsidR="00D93D3E" w:rsidRPr="00BD719B">
              <w:rPr>
                <w:rFonts w:ascii="Tahoma" w:hAnsi="Tahoma" w:cs="Tahoma"/>
                <w:b/>
                <w:sz w:val="18"/>
                <w:szCs w:val="18"/>
              </w:rPr>
              <w:t xml:space="preserve"> ΚΑΙ ΟΔΗΓΙΕΣ ΠΡΟΣ ΔΙΚΑΙΟΥΧΟ</w:t>
            </w:r>
          </w:p>
        </w:tc>
        <w:tc>
          <w:tcPr>
            <w:tcW w:w="3827" w:type="dxa"/>
            <w:tcBorders>
              <w:bottom w:val="single" w:sz="4" w:space="0" w:color="auto"/>
            </w:tcBorders>
            <w:shd w:val="clear" w:color="auto" w:fill="D9D9D9"/>
            <w:vAlign w:val="center"/>
          </w:tcPr>
          <w:p w14:paraId="4AE99945" w14:textId="77777777" w:rsidR="007F6770" w:rsidRDefault="00A241E0" w:rsidP="007F6770">
            <w:pPr>
              <w:jc w:val="center"/>
              <w:rPr>
                <w:rFonts w:ascii="Tahoma" w:hAnsi="Tahoma" w:cs="Tahoma"/>
                <w:b/>
                <w:sz w:val="18"/>
                <w:szCs w:val="18"/>
              </w:rPr>
            </w:pPr>
            <w:r w:rsidRPr="00BD719B">
              <w:rPr>
                <w:rFonts w:ascii="Tahoma" w:hAnsi="Tahoma" w:cs="Tahoma"/>
                <w:b/>
                <w:sz w:val="18"/>
                <w:szCs w:val="18"/>
              </w:rPr>
              <w:t xml:space="preserve">ΕΦΑΡΜΟΣΤΕΟ ΔΙΚΑΙΟ </w:t>
            </w:r>
          </w:p>
          <w:p w14:paraId="7EA9DB68" w14:textId="5A192EF0" w:rsidR="00A241E0" w:rsidRPr="00BD719B" w:rsidRDefault="007F6770" w:rsidP="007F6770">
            <w:pPr>
              <w:jc w:val="center"/>
              <w:rPr>
                <w:rFonts w:ascii="Tahoma" w:hAnsi="Tahoma" w:cs="Tahoma"/>
                <w:b/>
                <w:sz w:val="18"/>
                <w:szCs w:val="18"/>
              </w:rPr>
            </w:pPr>
            <w:r>
              <w:t xml:space="preserve"> </w:t>
            </w:r>
            <w:r w:rsidRPr="007F6770">
              <w:rPr>
                <w:rFonts w:ascii="Tahoma" w:hAnsi="Tahoma" w:cs="Tahoma"/>
                <w:b/>
                <w:sz w:val="18"/>
                <w:szCs w:val="18"/>
              </w:rPr>
              <w:t xml:space="preserve">ΤΕΚΜΗΡΙΩΣΗ ΓΝΩΜΗΣ </w:t>
            </w:r>
            <w:proofErr w:type="spellStart"/>
            <w:r w:rsidRPr="007F6770">
              <w:rPr>
                <w:rFonts w:ascii="Tahoma" w:hAnsi="Tahoma" w:cs="Tahoma"/>
                <w:b/>
                <w:sz w:val="18"/>
                <w:szCs w:val="18"/>
              </w:rPr>
              <w:t>Δ.Α</w:t>
            </w:r>
            <w:proofErr w:type="spellEnd"/>
            <w:r w:rsidRPr="007F6770">
              <w:rPr>
                <w:rFonts w:ascii="Tahoma" w:hAnsi="Tahoma" w:cs="Tahoma"/>
                <w:b/>
                <w:sz w:val="18"/>
                <w:szCs w:val="18"/>
              </w:rPr>
              <w:t>.</w:t>
            </w:r>
            <w:r w:rsidR="006631EA">
              <w:rPr>
                <w:rFonts w:ascii="Tahoma" w:hAnsi="Tahoma" w:cs="Tahoma"/>
                <w:b/>
                <w:sz w:val="18"/>
                <w:szCs w:val="18"/>
              </w:rPr>
              <w:t xml:space="preserve"> ή ΕΦ.Δ.</w:t>
            </w:r>
            <w:bookmarkStart w:id="0" w:name="_GoBack"/>
            <w:bookmarkEnd w:id="0"/>
          </w:p>
        </w:tc>
      </w:tr>
      <w:tr w:rsidR="00A241E0" w:rsidRPr="009D181E" w14:paraId="22E42333" w14:textId="77777777" w:rsidTr="008F7CAA">
        <w:trPr>
          <w:trHeight w:val="411"/>
        </w:trPr>
        <w:tc>
          <w:tcPr>
            <w:tcW w:w="15735" w:type="dxa"/>
            <w:gridSpan w:val="7"/>
            <w:shd w:val="clear" w:color="auto" w:fill="EEECE1" w:themeFill="background2"/>
            <w:vAlign w:val="center"/>
          </w:tcPr>
          <w:p w14:paraId="7145EEB9" w14:textId="77777777" w:rsidR="00A241E0" w:rsidRPr="00BD719B" w:rsidRDefault="00A241E0" w:rsidP="00BD719B">
            <w:pPr>
              <w:jc w:val="center"/>
              <w:rPr>
                <w:rFonts w:ascii="Tahoma" w:hAnsi="Tahoma" w:cs="Tahoma"/>
                <w:sz w:val="18"/>
                <w:szCs w:val="18"/>
              </w:rPr>
            </w:pPr>
            <w:r w:rsidRPr="00BD719B">
              <w:rPr>
                <w:rFonts w:ascii="Tahoma" w:hAnsi="Tahoma" w:cs="Tahoma"/>
                <w:b/>
                <w:bCs/>
                <w:sz w:val="18"/>
                <w:szCs w:val="18"/>
                <w:lang w:val="en-US"/>
              </w:rPr>
              <w:t>I</w:t>
            </w:r>
            <w:r w:rsidRPr="00BD719B">
              <w:rPr>
                <w:rFonts w:ascii="Tahoma" w:hAnsi="Tahoma" w:cs="Tahoma"/>
                <w:b/>
                <w:bCs/>
                <w:sz w:val="18"/>
                <w:szCs w:val="18"/>
              </w:rPr>
              <w:t>. ΚΑΝΟΝΕΣ ΔΗΜΟΣΙΟΤΗΤΑΣ ΚΑΙ ΔΙΑΦΑΝΕΙΑΣ</w:t>
            </w:r>
          </w:p>
        </w:tc>
      </w:tr>
      <w:tr w:rsidR="008F7CAA" w:rsidRPr="009D181E" w14:paraId="235ABABB" w14:textId="77777777" w:rsidTr="008F7CAA">
        <w:trPr>
          <w:trHeight w:val="2827"/>
        </w:trPr>
        <w:tc>
          <w:tcPr>
            <w:tcW w:w="568" w:type="dxa"/>
          </w:tcPr>
          <w:p w14:paraId="252715E6" w14:textId="77777777" w:rsidR="009F3ACA" w:rsidRPr="00BD719B" w:rsidRDefault="003F46E7" w:rsidP="00BD719B">
            <w:pPr>
              <w:jc w:val="center"/>
              <w:rPr>
                <w:rFonts w:ascii="Tahoma" w:hAnsi="Tahoma" w:cs="Tahoma"/>
                <w:sz w:val="18"/>
                <w:szCs w:val="18"/>
              </w:rPr>
            </w:pPr>
            <w:r w:rsidRPr="00BD719B">
              <w:rPr>
                <w:rFonts w:ascii="Tahoma" w:hAnsi="Tahoma" w:cs="Tahoma"/>
                <w:sz w:val="18"/>
                <w:szCs w:val="18"/>
                <w:lang w:val="en-US"/>
              </w:rPr>
              <w:t>1</w:t>
            </w:r>
            <w:r w:rsidR="009F3ACA" w:rsidRPr="00BD719B">
              <w:rPr>
                <w:rFonts w:ascii="Tahoma" w:hAnsi="Tahoma" w:cs="Tahoma"/>
                <w:sz w:val="18"/>
                <w:szCs w:val="18"/>
              </w:rPr>
              <w:t>.</w:t>
            </w:r>
          </w:p>
        </w:tc>
        <w:tc>
          <w:tcPr>
            <w:tcW w:w="4394" w:type="dxa"/>
          </w:tcPr>
          <w:p w14:paraId="677FDF23" w14:textId="77777777" w:rsidR="009F3ACA" w:rsidRPr="00BD719B" w:rsidRDefault="009F3ACA" w:rsidP="00AD3F9A">
            <w:pPr>
              <w:jc w:val="both"/>
              <w:rPr>
                <w:rFonts w:ascii="Tahoma" w:hAnsi="Tahoma" w:cs="Tahoma"/>
                <w:bCs/>
                <w:sz w:val="18"/>
                <w:szCs w:val="18"/>
              </w:rPr>
            </w:pPr>
            <w:r w:rsidRPr="00BD719B">
              <w:rPr>
                <w:rFonts w:ascii="Tahoma" w:hAnsi="Tahoma" w:cs="Tahoma"/>
                <w:sz w:val="18"/>
                <w:szCs w:val="18"/>
              </w:rPr>
              <w:t>Υφίστανται πρόσθετες υποχρεώσεις δημοσιότητας του φορέα, σύμφωνα με το οικείο πλαίσιο της συγχρηματοδοτούμενης πράξης</w:t>
            </w:r>
            <w:r w:rsidR="003609DF" w:rsidRPr="00BD719B">
              <w:rPr>
                <w:rFonts w:ascii="Tahoma" w:hAnsi="Tahoma" w:cs="Tahoma"/>
                <w:sz w:val="18"/>
                <w:szCs w:val="18"/>
              </w:rPr>
              <w:t xml:space="preserve"> ;</w:t>
            </w:r>
          </w:p>
          <w:p w14:paraId="2FA01F9A" w14:textId="77777777" w:rsidR="009F3ACA" w:rsidRPr="00BD719B" w:rsidRDefault="009F3ACA" w:rsidP="00AD3F9A">
            <w:pPr>
              <w:jc w:val="both"/>
              <w:rPr>
                <w:rFonts w:ascii="Tahoma" w:hAnsi="Tahoma" w:cs="Tahoma"/>
                <w:bCs/>
                <w:sz w:val="18"/>
                <w:szCs w:val="18"/>
              </w:rPr>
            </w:pPr>
          </w:p>
        </w:tc>
        <w:tc>
          <w:tcPr>
            <w:tcW w:w="567" w:type="dxa"/>
          </w:tcPr>
          <w:p w14:paraId="2CE92147" w14:textId="77777777" w:rsidR="009F3ACA" w:rsidRPr="00BD719B" w:rsidRDefault="009F3ACA" w:rsidP="00AD3F9A">
            <w:pPr>
              <w:jc w:val="both"/>
              <w:rPr>
                <w:rFonts w:ascii="Tahoma" w:hAnsi="Tahoma" w:cs="Tahoma"/>
                <w:sz w:val="18"/>
                <w:szCs w:val="18"/>
              </w:rPr>
            </w:pPr>
          </w:p>
        </w:tc>
        <w:tc>
          <w:tcPr>
            <w:tcW w:w="567" w:type="dxa"/>
          </w:tcPr>
          <w:p w14:paraId="06AE5B77" w14:textId="77777777" w:rsidR="009F3ACA" w:rsidRPr="00BD719B" w:rsidRDefault="009F3ACA" w:rsidP="00AD3F9A">
            <w:pPr>
              <w:jc w:val="both"/>
              <w:rPr>
                <w:rFonts w:ascii="Tahoma" w:hAnsi="Tahoma" w:cs="Tahoma"/>
                <w:sz w:val="18"/>
                <w:szCs w:val="18"/>
              </w:rPr>
            </w:pPr>
          </w:p>
        </w:tc>
        <w:tc>
          <w:tcPr>
            <w:tcW w:w="851" w:type="dxa"/>
          </w:tcPr>
          <w:p w14:paraId="69F7A052" w14:textId="77777777" w:rsidR="009F3ACA" w:rsidRPr="00BD719B" w:rsidRDefault="009F3ACA" w:rsidP="00AD3F9A">
            <w:pPr>
              <w:jc w:val="both"/>
              <w:rPr>
                <w:rFonts w:ascii="Tahoma" w:hAnsi="Tahoma" w:cs="Tahoma"/>
                <w:sz w:val="18"/>
                <w:szCs w:val="18"/>
              </w:rPr>
            </w:pPr>
          </w:p>
        </w:tc>
        <w:tc>
          <w:tcPr>
            <w:tcW w:w="4961" w:type="dxa"/>
            <w:shd w:val="clear" w:color="auto" w:fill="auto"/>
          </w:tcPr>
          <w:p w14:paraId="5BCE5D8D" w14:textId="77777777" w:rsidR="00137531" w:rsidRPr="00D90500" w:rsidRDefault="008E7634" w:rsidP="00AD3F9A">
            <w:pPr>
              <w:autoSpaceDE w:val="0"/>
              <w:autoSpaceDN w:val="0"/>
              <w:adjustRightInd w:val="0"/>
              <w:jc w:val="both"/>
              <w:rPr>
                <w:rFonts w:ascii="Tahoma" w:hAnsi="Tahoma" w:cs="Tahoma"/>
                <w:sz w:val="18"/>
                <w:szCs w:val="18"/>
              </w:rPr>
            </w:pPr>
            <w:r w:rsidRPr="00D90500">
              <w:rPr>
                <w:rFonts w:ascii="Tahoma" w:hAnsi="Tahoma" w:cs="Tahoma"/>
                <w:sz w:val="18"/>
                <w:szCs w:val="18"/>
              </w:rPr>
              <w:t>Σχέδια των αποφάσεων και εντύπων για δημοσίευση των κατά περίπτωση περιλήψεων</w:t>
            </w:r>
            <w:r w:rsidR="00137531" w:rsidRPr="00D90500">
              <w:rPr>
                <w:rFonts w:ascii="Tahoma" w:hAnsi="Tahoma" w:cs="Tahoma"/>
                <w:sz w:val="18"/>
                <w:szCs w:val="18"/>
              </w:rPr>
              <w:t>.</w:t>
            </w:r>
          </w:p>
          <w:p w14:paraId="16E7DC6B" w14:textId="77777777" w:rsidR="0072548D" w:rsidRPr="00D90500" w:rsidRDefault="0072548D" w:rsidP="00AD3F9A">
            <w:pPr>
              <w:autoSpaceDE w:val="0"/>
              <w:autoSpaceDN w:val="0"/>
              <w:adjustRightInd w:val="0"/>
              <w:jc w:val="both"/>
              <w:rPr>
                <w:rFonts w:ascii="Tahoma" w:hAnsi="Tahoma" w:cs="Tahoma"/>
                <w:sz w:val="18"/>
                <w:szCs w:val="18"/>
              </w:rPr>
            </w:pPr>
            <w:r w:rsidRPr="00D90500">
              <w:rPr>
                <w:rFonts w:ascii="Tahoma" w:hAnsi="Tahoma" w:cs="Tahoma"/>
                <w:sz w:val="18"/>
                <w:szCs w:val="18"/>
              </w:rPr>
              <w:t xml:space="preserve">Δημοσίευση περίληψης διακήρυξης </w:t>
            </w:r>
            <w:r w:rsidR="00D97BD8" w:rsidRPr="00D90500">
              <w:rPr>
                <w:rFonts w:ascii="Tahoma" w:hAnsi="Tahoma" w:cs="Tahoma"/>
                <w:sz w:val="18"/>
                <w:szCs w:val="18"/>
              </w:rPr>
              <w:t xml:space="preserve"> σε </w:t>
            </w:r>
            <w:r w:rsidR="00612C37" w:rsidRPr="00D90500">
              <w:rPr>
                <w:rFonts w:ascii="Tahoma" w:hAnsi="Tahoma" w:cs="Tahoma"/>
                <w:sz w:val="18"/>
                <w:szCs w:val="18"/>
              </w:rPr>
              <w:t xml:space="preserve">μία </w:t>
            </w:r>
            <w:r w:rsidR="00D97BD8" w:rsidRPr="00D90500">
              <w:rPr>
                <w:rFonts w:ascii="Tahoma" w:hAnsi="Tahoma" w:cs="Tahoma"/>
                <w:sz w:val="18"/>
                <w:szCs w:val="18"/>
              </w:rPr>
              <w:t xml:space="preserve">ημερήσια εφημερίδα της </w:t>
            </w:r>
            <w:r w:rsidR="00C91606" w:rsidRPr="00D90500">
              <w:rPr>
                <w:rFonts w:ascii="Tahoma" w:hAnsi="Tahoma" w:cs="Tahoma"/>
                <w:sz w:val="18"/>
                <w:szCs w:val="18"/>
              </w:rPr>
              <w:t>πρωτεύουσας</w:t>
            </w:r>
            <w:r w:rsidR="00D97BD8" w:rsidRPr="00D90500">
              <w:rPr>
                <w:rFonts w:ascii="Tahoma" w:hAnsi="Tahoma" w:cs="Tahoma"/>
                <w:sz w:val="18"/>
                <w:szCs w:val="18"/>
              </w:rPr>
              <w:t xml:space="preserve"> της </w:t>
            </w:r>
            <w:r w:rsidR="00C91606" w:rsidRPr="00D90500">
              <w:rPr>
                <w:rFonts w:ascii="Tahoma" w:hAnsi="Tahoma" w:cs="Tahoma"/>
                <w:sz w:val="18"/>
                <w:szCs w:val="18"/>
              </w:rPr>
              <w:t>Π</w:t>
            </w:r>
            <w:r w:rsidR="00D97BD8" w:rsidRPr="00D90500">
              <w:rPr>
                <w:rFonts w:ascii="Tahoma" w:hAnsi="Tahoma" w:cs="Tahoma"/>
                <w:sz w:val="18"/>
                <w:szCs w:val="18"/>
              </w:rPr>
              <w:t xml:space="preserve">ερ. ενότητας ή της </w:t>
            </w:r>
            <w:r w:rsidR="00C91606" w:rsidRPr="00D90500">
              <w:rPr>
                <w:rFonts w:ascii="Tahoma" w:hAnsi="Tahoma" w:cs="Tahoma"/>
                <w:sz w:val="18"/>
                <w:szCs w:val="18"/>
              </w:rPr>
              <w:t>Περιφέρειας</w:t>
            </w:r>
            <w:r w:rsidR="00D97BD8" w:rsidRPr="00D90500">
              <w:rPr>
                <w:rFonts w:ascii="Tahoma" w:hAnsi="Tahoma" w:cs="Tahoma"/>
                <w:sz w:val="18"/>
                <w:szCs w:val="18"/>
              </w:rPr>
              <w:t xml:space="preserve"> </w:t>
            </w:r>
            <w:r w:rsidRPr="00D90500">
              <w:rPr>
                <w:rFonts w:ascii="Tahoma" w:hAnsi="Tahoma" w:cs="Tahoma"/>
                <w:sz w:val="18"/>
                <w:szCs w:val="18"/>
              </w:rPr>
              <w:t xml:space="preserve">μέχρι </w:t>
            </w:r>
            <w:r w:rsidR="00484949" w:rsidRPr="00D90500">
              <w:rPr>
                <w:rFonts w:ascii="Tahoma" w:hAnsi="Tahoma" w:cs="Tahoma"/>
                <w:sz w:val="18"/>
                <w:szCs w:val="18"/>
              </w:rPr>
              <w:t>31/12/2021</w:t>
            </w:r>
            <w:r w:rsidR="00C7107B" w:rsidRPr="00D90500">
              <w:rPr>
                <w:rFonts w:ascii="Tahoma" w:hAnsi="Tahoma" w:cs="Tahoma"/>
                <w:sz w:val="18"/>
                <w:szCs w:val="18"/>
              </w:rPr>
              <w:t>.</w:t>
            </w:r>
          </w:p>
          <w:p w14:paraId="57FFA174" w14:textId="77777777" w:rsidR="009F3ACA" w:rsidRPr="00D90500" w:rsidRDefault="0072548D" w:rsidP="00DA7458">
            <w:pPr>
              <w:jc w:val="both"/>
              <w:rPr>
                <w:rFonts w:ascii="Tahoma" w:hAnsi="Tahoma" w:cs="Tahoma"/>
                <w:sz w:val="18"/>
                <w:szCs w:val="18"/>
              </w:rPr>
            </w:pPr>
            <w:r w:rsidRPr="00D90500">
              <w:rPr>
                <w:rFonts w:ascii="Tahoma" w:hAnsi="Tahoma" w:cs="Tahoma"/>
                <w:sz w:val="18"/>
                <w:szCs w:val="18"/>
              </w:rPr>
              <w:t xml:space="preserve">Η υποχρέωση δημοσίευσης στις εφημερίδες του </w:t>
            </w:r>
            <w:r w:rsidR="00DA7458" w:rsidRPr="00D90500">
              <w:rPr>
                <w:rFonts w:ascii="Tahoma" w:hAnsi="Tahoma" w:cs="Tahoma"/>
                <w:sz w:val="18"/>
                <w:szCs w:val="18"/>
              </w:rPr>
              <w:t>ν</w:t>
            </w:r>
            <w:r w:rsidR="009D181E" w:rsidRPr="00D90500">
              <w:rPr>
                <w:rFonts w:ascii="Tahoma" w:hAnsi="Tahoma" w:cs="Tahoma"/>
                <w:sz w:val="18"/>
                <w:szCs w:val="18"/>
              </w:rPr>
              <w:t>.</w:t>
            </w:r>
            <w:r w:rsidRPr="00D90500">
              <w:rPr>
                <w:rFonts w:ascii="Tahoma" w:hAnsi="Tahoma" w:cs="Tahoma"/>
                <w:sz w:val="18"/>
                <w:szCs w:val="18"/>
              </w:rPr>
              <w:t>3548/07 υφίσταται μόνο όταν ο διαγωνισμός προκηρύσσεται από περιφερειακή Υπηρεσία</w:t>
            </w:r>
            <w:r w:rsidR="00C7107B" w:rsidRPr="00D90500">
              <w:rPr>
                <w:rFonts w:ascii="Tahoma" w:hAnsi="Tahoma" w:cs="Tahoma"/>
                <w:sz w:val="18"/>
                <w:szCs w:val="18"/>
              </w:rPr>
              <w:t xml:space="preserve"> (</w:t>
            </w:r>
            <w:proofErr w:type="spellStart"/>
            <w:r w:rsidRPr="00D90500">
              <w:rPr>
                <w:rFonts w:ascii="Tahoma" w:hAnsi="Tahoma" w:cs="Tahoma"/>
                <w:sz w:val="18"/>
                <w:szCs w:val="18"/>
              </w:rPr>
              <w:t>ΝΣΚ</w:t>
            </w:r>
            <w:proofErr w:type="spellEnd"/>
            <w:r w:rsidRPr="00D90500">
              <w:rPr>
                <w:rFonts w:ascii="Tahoma" w:hAnsi="Tahoma" w:cs="Tahoma"/>
                <w:sz w:val="18"/>
                <w:szCs w:val="18"/>
              </w:rPr>
              <w:t xml:space="preserve"> 3/2018</w:t>
            </w:r>
            <w:r w:rsidR="00C7107B" w:rsidRPr="00D90500">
              <w:rPr>
                <w:rFonts w:ascii="Tahoma" w:hAnsi="Tahoma" w:cs="Tahoma"/>
                <w:sz w:val="18"/>
                <w:szCs w:val="18"/>
              </w:rPr>
              <w:t>)</w:t>
            </w:r>
            <w:r w:rsidRPr="00D90500">
              <w:rPr>
                <w:rFonts w:ascii="Tahoma" w:hAnsi="Tahoma" w:cs="Tahoma"/>
                <w:sz w:val="18"/>
                <w:szCs w:val="18"/>
              </w:rPr>
              <w:t>.</w:t>
            </w:r>
            <w:r w:rsidR="00C7107B" w:rsidRPr="00D90500">
              <w:rPr>
                <w:rFonts w:ascii="Tahoma" w:hAnsi="Tahoma" w:cs="Tahoma"/>
                <w:sz w:val="18"/>
                <w:szCs w:val="18"/>
              </w:rPr>
              <w:t xml:space="preserve">Σημειώνεται  ότι υπάρχει και η υποχρέωση δημοσίευσης της διακήρυξης στο </w:t>
            </w:r>
            <w:proofErr w:type="spellStart"/>
            <w:r w:rsidR="00C7107B" w:rsidRPr="00D90500">
              <w:rPr>
                <w:rFonts w:ascii="Tahoma" w:hAnsi="Tahoma" w:cs="Tahoma"/>
                <w:sz w:val="18"/>
                <w:szCs w:val="18"/>
              </w:rPr>
              <w:t>ΚΗΜΔΗΣ</w:t>
            </w:r>
            <w:proofErr w:type="spellEnd"/>
            <w:r w:rsidR="00C7107B" w:rsidRPr="00D90500">
              <w:rPr>
                <w:rFonts w:ascii="Tahoma" w:hAnsi="Tahoma" w:cs="Tahoma"/>
                <w:sz w:val="18"/>
                <w:szCs w:val="18"/>
              </w:rPr>
              <w:t xml:space="preserve"> σύμφωνα με τα οριζόμενα στο άρθρο 38 παρ. 3 </w:t>
            </w:r>
            <w:r w:rsidR="00DA7458" w:rsidRPr="00D90500">
              <w:rPr>
                <w:rFonts w:ascii="Tahoma" w:hAnsi="Tahoma" w:cs="Tahoma"/>
                <w:sz w:val="18"/>
                <w:szCs w:val="18"/>
              </w:rPr>
              <w:t>ν</w:t>
            </w:r>
            <w:r w:rsidR="00C7107B" w:rsidRPr="00D90500">
              <w:rPr>
                <w:rFonts w:ascii="Tahoma" w:hAnsi="Tahoma" w:cs="Tahoma"/>
                <w:sz w:val="18"/>
                <w:szCs w:val="18"/>
              </w:rPr>
              <w:t>.4412/2016</w:t>
            </w:r>
            <w:r w:rsidR="008F7CAA" w:rsidRPr="00D90500">
              <w:rPr>
                <w:rFonts w:ascii="Tahoma" w:hAnsi="Tahoma" w:cs="Tahoma"/>
                <w:sz w:val="18"/>
                <w:szCs w:val="18"/>
              </w:rPr>
              <w:t>.</w:t>
            </w:r>
          </w:p>
        </w:tc>
        <w:tc>
          <w:tcPr>
            <w:tcW w:w="3827" w:type="dxa"/>
          </w:tcPr>
          <w:p w14:paraId="04E1BBE8" w14:textId="77777777" w:rsidR="009F3ACA" w:rsidRPr="00D90500" w:rsidRDefault="0072548D" w:rsidP="00AD3F9A">
            <w:pPr>
              <w:jc w:val="both"/>
              <w:rPr>
                <w:rFonts w:ascii="Tahoma" w:hAnsi="Tahoma" w:cs="Tahoma"/>
                <w:color w:val="000000" w:themeColor="text1"/>
                <w:sz w:val="18"/>
                <w:szCs w:val="18"/>
              </w:rPr>
            </w:pPr>
            <w:r w:rsidRPr="00D90500">
              <w:rPr>
                <w:rFonts w:ascii="Tahoma" w:hAnsi="Tahoma" w:cs="Tahoma"/>
                <w:color w:val="000000" w:themeColor="text1"/>
                <w:sz w:val="18"/>
                <w:szCs w:val="18"/>
              </w:rPr>
              <w:t xml:space="preserve">Άρθρα </w:t>
            </w:r>
            <w:r w:rsidR="00D97BD8" w:rsidRPr="00D90500">
              <w:rPr>
                <w:rFonts w:ascii="Tahoma" w:hAnsi="Tahoma" w:cs="Tahoma"/>
                <w:color w:val="000000" w:themeColor="text1"/>
                <w:sz w:val="18"/>
                <w:szCs w:val="18"/>
              </w:rPr>
              <w:t xml:space="preserve">377 </w:t>
            </w:r>
            <w:r w:rsidR="00C91606" w:rsidRPr="00D90500">
              <w:rPr>
                <w:rFonts w:ascii="Tahoma" w:hAnsi="Tahoma" w:cs="Tahoma"/>
                <w:color w:val="000000" w:themeColor="text1"/>
                <w:sz w:val="18"/>
                <w:szCs w:val="18"/>
              </w:rPr>
              <w:t>παρ. 3 και παρ. 1 περ, 40</w:t>
            </w:r>
            <w:r w:rsidRPr="00D90500">
              <w:rPr>
                <w:rFonts w:ascii="Tahoma" w:hAnsi="Tahoma" w:cs="Tahoma"/>
                <w:color w:val="000000" w:themeColor="text1"/>
                <w:sz w:val="18"/>
                <w:szCs w:val="18"/>
              </w:rPr>
              <w:t xml:space="preserve">, </w:t>
            </w:r>
            <w:r w:rsidR="00DA7458" w:rsidRPr="00D90500">
              <w:rPr>
                <w:rFonts w:ascii="Tahoma" w:hAnsi="Tahoma" w:cs="Tahoma"/>
                <w:color w:val="000000" w:themeColor="text1"/>
                <w:sz w:val="18"/>
                <w:szCs w:val="18"/>
              </w:rPr>
              <w:t>ν</w:t>
            </w:r>
            <w:r w:rsidR="009F3ACA" w:rsidRPr="00D90500">
              <w:rPr>
                <w:rFonts w:ascii="Tahoma" w:hAnsi="Tahoma" w:cs="Tahoma"/>
                <w:color w:val="000000" w:themeColor="text1"/>
                <w:sz w:val="18"/>
                <w:szCs w:val="18"/>
              </w:rPr>
              <w:t>.4412/2016</w:t>
            </w:r>
          </w:p>
          <w:p w14:paraId="62F261CF" w14:textId="77777777" w:rsidR="008A6CDF" w:rsidRPr="00D90500" w:rsidRDefault="009F3ACA" w:rsidP="00AD3F9A">
            <w:pPr>
              <w:jc w:val="both"/>
              <w:rPr>
                <w:rFonts w:ascii="Tahoma" w:hAnsi="Tahoma" w:cs="Tahoma"/>
                <w:sz w:val="18"/>
                <w:szCs w:val="18"/>
              </w:rPr>
            </w:pPr>
            <w:r w:rsidRPr="00D90500">
              <w:rPr>
                <w:rFonts w:ascii="Tahoma" w:hAnsi="Tahoma" w:cs="Tahoma"/>
                <w:sz w:val="18"/>
                <w:szCs w:val="18"/>
              </w:rPr>
              <w:t>Π</w:t>
            </w:r>
            <w:r w:rsidR="008A6CDF" w:rsidRPr="00D90500">
              <w:rPr>
                <w:rFonts w:ascii="Tahoma" w:hAnsi="Tahoma" w:cs="Tahoma"/>
                <w:sz w:val="18"/>
                <w:szCs w:val="18"/>
              </w:rPr>
              <w:t xml:space="preserve">ίνακας Αποτύπωσης των Υποχρεώσεων Δημοσιεύσεων στον  Εθνικό Τύπο  </w:t>
            </w:r>
            <w:proofErr w:type="spellStart"/>
            <w:r w:rsidR="008A6CDF" w:rsidRPr="00D90500">
              <w:rPr>
                <w:rFonts w:ascii="Tahoma" w:hAnsi="Tahoma" w:cs="Tahoma"/>
                <w:sz w:val="18"/>
                <w:szCs w:val="18"/>
              </w:rPr>
              <w:t>ΕΑΑΔΗΣΥ</w:t>
            </w:r>
            <w:proofErr w:type="spellEnd"/>
            <w:r w:rsidR="008A6CDF" w:rsidRPr="00D90500">
              <w:rPr>
                <w:rFonts w:ascii="Tahoma" w:hAnsi="Tahoma" w:cs="Tahoma"/>
                <w:sz w:val="18"/>
                <w:szCs w:val="18"/>
              </w:rPr>
              <w:t xml:space="preserve"> </w:t>
            </w:r>
          </w:p>
          <w:p w14:paraId="079F3AB0" w14:textId="77777777" w:rsidR="009F3ACA" w:rsidRPr="00D90500" w:rsidRDefault="009F3ACA" w:rsidP="00AD3F9A">
            <w:pPr>
              <w:jc w:val="both"/>
              <w:rPr>
                <w:rFonts w:ascii="Tahoma" w:hAnsi="Tahoma" w:cs="Tahoma"/>
                <w:color w:val="000000" w:themeColor="text1"/>
                <w:sz w:val="18"/>
                <w:szCs w:val="18"/>
              </w:rPr>
            </w:pPr>
            <w:r w:rsidRPr="00D90500">
              <w:rPr>
                <w:rFonts w:ascii="Tahoma" w:hAnsi="Tahoma" w:cs="Tahoma"/>
                <w:sz w:val="18"/>
                <w:szCs w:val="18"/>
              </w:rPr>
              <w:t>2</w:t>
            </w:r>
            <w:r w:rsidRPr="00D90500">
              <w:rPr>
                <w:rFonts w:ascii="Tahoma" w:hAnsi="Tahoma" w:cs="Tahoma"/>
                <w:sz w:val="18"/>
                <w:szCs w:val="18"/>
                <w:vertAlign w:val="superscript"/>
              </w:rPr>
              <w:t>η</w:t>
            </w:r>
            <w:r w:rsidRPr="00D90500">
              <w:rPr>
                <w:rFonts w:ascii="Tahoma" w:hAnsi="Tahoma" w:cs="Tahoma"/>
                <w:sz w:val="18"/>
                <w:szCs w:val="18"/>
              </w:rPr>
              <w:t xml:space="preserve"> έκδοση 13/7/2018</w:t>
            </w:r>
          </w:p>
          <w:p w14:paraId="029B286A" w14:textId="77777777" w:rsidR="003F46E7" w:rsidRPr="00D90500" w:rsidRDefault="003F46E7" w:rsidP="00AD3F9A">
            <w:pPr>
              <w:pStyle w:val="-HTML"/>
              <w:jc w:val="both"/>
              <w:rPr>
                <w:rFonts w:ascii="Tahoma" w:hAnsi="Tahoma" w:cs="Tahoma"/>
                <w:color w:val="000000" w:themeColor="text1"/>
                <w:sz w:val="18"/>
                <w:szCs w:val="18"/>
              </w:rPr>
            </w:pPr>
            <w:proofErr w:type="spellStart"/>
            <w:r w:rsidRPr="00D90500">
              <w:rPr>
                <w:rFonts w:ascii="Tahoma" w:hAnsi="Tahoma" w:cs="Tahoma"/>
                <w:color w:val="000000" w:themeColor="text1"/>
                <w:sz w:val="18"/>
                <w:szCs w:val="18"/>
              </w:rPr>
              <w:t>ΥΑ</w:t>
            </w:r>
            <w:proofErr w:type="spellEnd"/>
            <w:r w:rsidRPr="00D90500">
              <w:rPr>
                <w:rFonts w:ascii="Tahoma" w:hAnsi="Tahoma" w:cs="Tahoma"/>
                <w:color w:val="000000" w:themeColor="text1"/>
                <w:sz w:val="18"/>
                <w:szCs w:val="18"/>
              </w:rPr>
              <w:t xml:space="preserve"> 137675/ΕΥΘΥ/1016 (ΦΕΚ 5968/Β/31.12.2018)</w:t>
            </w:r>
          </w:p>
          <w:p w14:paraId="156A2002" w14:textId="01FCD727" w:rsidR="009F3ACA" w:rsidRPr="00D90500" w:rsidRDefault="00AD3F9A" w:rsidP="00980C45">
            <w:pPr>
              <w:pStyle w:val="-HTML"/>
              <w:jc w:val="both"/>
              <w:rPr>
                <w:rFonts w:ascii="Tahoma" w:hAnsi="Tahoma" w:cs="Tahoma"/>
                <w:color w:val="000000" w:themeColor="text1"/>
                <w:sz w:val="18"/>
                <w:szCs w:val="18"/>
              </w:rPr>
            </w:pPr>
            <w:r w:rsidRPr="00D90500">
              <w:rPr>
                <w:rFonts w:ascii="Tahoma" w:hAnsi="Tahoma" w:cs="Tahoma"/>
                <w:color w:val="000000"/>
                <w:sz w:val="18"/>
                <w:szCs w:val="18"/>
                <w:shd w:val="clear" w:color="auto" w:fill="FFFFFF"/>
              </w:rPr>
              <w:t xml:space="preserve">Με το άρθρο </w:t>
            </w:r>
            <w:r w:rsidR="00DA7458" w:rsidRPr="00D90500">
              <w:rPr>
                <w:rFonts w:ascii="Tahoma" w:hAnsi="Tahoma" w:cs="Tahoma"/>
                <w:color w:val="000000"/>
                <w:sz w:val="18"/>
                <w:szCs w:val="18"/>
                <w:shd w:val="clear" w:color="auto" w:fill="FFFFFF"/>
              </w:rPr>
              <w:t>185 του ν</w:t>
            </w:r>
            <w:r w:rsidRPr="00D90500">
              <w:rPr>
                <w:rFonts w:ascii="Tahoma" w:hAnsi="Tahoma" w:cs="Tahoma"/>
                <w:color w:val="000000"/>
                <w:sz w:val="18"/>
                <w:szCs w:val="18"/>
                <w:shd w:val="clear" w:color="auto" w:fill="FFFFFF"/>
              </w:rPr>
              <w:t>.4</w:t>
            </w:r>
            <w:r w:rsidR="00980C45" w:rsidRPr="00D90500">
              <w:rPr>
                <w:rFonts w:ascii="Tahoma" w:hAnsi="Tahoma" w:cs="Tahoma"/>
                <w:color w:val="000000"/>
                <w:sz w:val="18"/>
                <w:szCs w:val="18"/>
                <w:shd w:val="clear" w:color="auto" w:fill="FFFFFF"/>
              </w:rPr>
              <w:t>76</w:t>
            </w:r>
            <w:r w:rsidRPr="00D90500">
              <w:rPr>
                <w:rFonts w:ascii="Tahoma" w:hAnsi="Tahoma" w:cs="Tahoma"/>
                <w:color w:val="000000"/>
                <w:sz w:val="18"/>
                <w:szCs w:val="18"/>
                <w:shd w:val="clear" w:color="auto" w:fill="FFFFFF"/>
              </w:rPr>
              <w:t>4/2020 παρατείνεται η υποχρεωτική δημοσίευση περιλήψεων διακηρύξεων στον τοπικό και περιφερειακό τύπο έως και τις 31-12-2021.</w:t>
            </w:r>
          </w:p>
        </w:tc>
      </w:tr>
      <w:tr w:rsidR="008F7CAA" w:rsidRPr="009D181E" w14:paraId="37DF9645" w14:textId="77777777" w:rsidTr="008F7CAA">
        <w:trPr>
          <w:trHeight w:val="1265"/>
        </w:trPr>
        <w:tc>
          <w:tcPr>
            <w:tcW w:w="568" w:type="dxa"/>
          </w:tcPr>
          <w:p w14:paraId="6ABA65C8" w14:textId="77777777" w:rsidR="009F3ACA" w:rsidRPr="00BD719B" w:rsidRDefault="003F46E7" w:rsidP="00BD719B">
            <w:pPr>
              <w:jc w:val="center"/>
              <w:rPr>
                <w:rFonts w:ascii="Tahoma" w:hAnsi="Tahoma" w:cs="Tahoma"/>
                <w:sz w:val="18"/>
                <w:szCs w:val="18"/>
              </w:rPr>
            </w:pPr>
            <w:r w:rsidRPr="00BD719B">
              <w:rPr>
                <w:rFonts w:ascii="Tahoma" w:hAnsi="Tahoma" w:cs="Tahoma"/>
                <w:sz w:val="18"/>
                <w:szCs w:val="18"/>
                <w:lang w:val="en-US"/>
              </w:rPr>
              <w:t>2</w:t>
            </w:r>
            <w:r w:rsidR="009F3ACA" w:rsidRPr="00BD719B">
              <w:rPr>
                <w:rFonts w:ascii="Tahoma" w:hAnsi="Tahoma" w:cs="Tahoma"/>
                <w:sz w:val="18"/>
                <w:szCs w:val="18"/>
              </w:rPr>
              <w:t>.</w:t>
            </w:r>
          </w:p>
        </w:tc>
        <w:tc>
          <w:tcPr>
            <w:tcW w:w="4394" w:type="dxa"/>
          </w:tcPr>
          <w:p w14:paraId="0BDF9F4C" w14:textId="77777777" w:rsidR="009F3ACA" w:rsidRPr="00BD719B" w:rsidRDefault="009F3ACA" w:rsidP="00AD3F9A">
            <w:pPr>
              <w:jc w:val="both"/>
              <w:rPr>
                <w:rFonts w:ascii="Tahoma" w:hAnsi="Tahoma" w:cs="Tahoma"/>
                <w:bCs/>
                <w:sz w:val="18"/>
                <w:szCs w:val="18"/>
              </w:rPr>
            </w:pPr>
            <w:r w:rsidRPr="00BD719B">
              <w:rPr>
                <w:rFonts w:ascii="Tahoma" w:hAnsi="Tahoma" w:cs="Tahoma"/>
                <w:sz w:val="18"/>
                <w:szCs w:val="18"/>
              </w:rPr>
              <w:t xml:space="preserve">Προβλέπεται η τήρηση της ελάχιστης προθεσμίας παραλαβής αιτήσεων και προσφορών από την Αναθέτουσα Αρχή </w:t>
            </w:r>
            <w:r w:rsidR="008E7634" w:rsidRPr="00BD719B">
              <w:rPr>
                <w:rFonts w:ascii="Tahoma" w:hAnsi="Tahoma" w:cs="Tahoma"/>
                <w:sz w:val="18"/>
                <w:szCs w:val="18"/>
              </w:rPr>
              <w:t xml:space="preserve"> που αντιστοιχεί στην διαδικασία ανάθεσης;</w:t>
            </w:r>
            <w:r w:rsidR="0052027C" w:rsidRPr="00BD719B">
              <w:rPr>
                <w:rFonts w:ascii="Tahoma" w:hAnsi="Tahoma" w:cs="Tahoma"/>
                <w:sz w:val="18"/>
                <w:szCs w:val="18"/>
              </w:rPr>
              <w:t xml:space="preserve"> </w:t>
            </w:r>
          </w:p>
        </w:tc>
        <w:tc>
          <w:tcPr>
            <w:tcW w:w="567" w:type="dxa"/>
          </w:tcPr>
          <w:p w14:paraId="1CEEE0D5" w14:textId="77777777" w:rsidR="009F3ACA" w:rsidRPr="00BD719B" w:rsidRDefault="009F3ACA" w:rsidP="00AD3F9A">
            <w:pPr>
              <w:jc w:val="both"/>
              <w:rPr>
                <w:rFonts w:ascii="Tahoma" w:hAnsi="Tahoma" w:cs="Tahoma"/>
                <w:sz w:val="18"/>
                <w:szCs w:val="18"/>
              </w:rPr>
            </w:pPr>
          </w:p>
        </w:tc>
        <w:tc>
          <w:tcPr>
            <w:tcW w:w="567" w:type="dxa"/>
          </w:tcPr>
          <w:p w14:paraId="13340407" w14:textId="77777777" w:rsidR="009F3ACA" w:rsidRPr="00BD719B" w:rsidRDefault="009F3ACA" w:rsidP="00AD3F9A">
            <w:pPr>
              <w:jc w:val="both"/>
              <w:rPr>
                <w:rFonts w:ascii="Tahoma" w:hAnsi="Tahoma" w:cs="Tahoma"/>
                <w:sz w:val="18"/>
                <w:szCs w:val="18"/>
              </w:rPr>
            </w:pPr>
          </w:p>
        </w:tc>
        <w:tc>
          <w:tcPr>
            <w:tcW w:w="851" w:type="dxa"/>
          </w:tcPr>
          <w:p w14:paraId="4D8B404E" w14:textId="77777777" w:rsidR="009F3ACA" w:rsidRPr="00BD719B" w:rsidRDefault="009F3ACA" w:rsidP="00AD3F9A">
            <w:pPr>
              <w:jc w:val="both"/>
              <w:rPr>
                <w:rFonts w:ascii="Tahoma" w:hAnsi="Tahoma" w:cs="Tahoma"/>
                <w:sz w:val="18"/>
                <w:szCs w:val="18"/>
              </w:rPr>
            </w:pPr>
          </w:p>
        </w:tc>
        <w:tc>
          <w:tcPr>
            <w:tcW w:w="4961" w:type="dxa"/>
            <w:shd w:val="clear" w:color="auto" w:fill="auto"/>
          </w:tcPr>
          <w:p w14:paraId="722EE047" w14:textId="77777777" w:rsidR="00137531" w:rsidRPr="00BD719B" w:rsidRDefault="00137531" w:rsidP="00AD3F9A">
            <w:pPr>
              <w:jc w:val="both"/>
              <w:rPr>
                <w:rFonts w:ascii="Tahoma" w:hAnsi="Tahoma" w:cs="Tahoma"/>
                <w:bCs/>
                <w:color w:val="000000" w:themeColor="text1"/>
                <w:sz w:val="18"/>
                <w:szCs w:val="18"/>
              </w:rPr>
            </w:pPr>
            <w:r w:rsidRPr="00BD719B">
              <w:rPr>
                <w:rFonts w:ascii="Tahoma" w:hAnsi="Tahoma" w:cs="Tahoma"/>
                <w:bCs/>
                <w:color w:val="000000" w:themeColor="text1"/>
                <w:sz w:val="18"/>
                <w:szCs w:val="18"/>
              </w:rPr>
              <w:t>Σχέδιο Διακήρυξης</w:t>
            </w:r>
          </w:p>
          <w:p w14:paraId="0B5EEBDF" w14:textId="77777777" w:rsidR="009F3ACA" w:rsidRPr="00BD719B" w:rsidRDefault="008E7634" w:rsidP="00AD3F9A">
            <w:pPr>
              <w:jc w:val="both"/>
              <w:rPr>
                <w:rFonts w:ascii="Tahoma" w:hAnsi="Tahoma" w:cs="Tahoma"/>
                <w:bCs/>
                <w:color w:val="000000" w:themeColor="text1"/>
                <w:sz w:val="18"/>
                <w:szCs w:val="18"/>
              </w:rPr>
            </w:pPr>
            <w:r w:rsidRPr="00BD719B">
              <w:rPr>
                <w:rFonts w:ascii="Tahoma" w:hAnsi="Tahoma" w:cs="Tahoma"/>
                <w:bCs/>
                <w:color w:val="000000" w:themeColor="text1"/>
                <w:sz w:val="18"/>
                <w:szCs w:val="18"/>
              </w:rPr>
              <w:t>Προθεσμίες:</w:t>
            </w:r>
            <w:r w:rsidRPr="00BD719B">
              <w:rPr>
                <w:rFonts w:ascii="Tahoma" w:hAnsi="Tahoma" w:cs="Tahoma"/>
                <w:bCs/>
                <w:color w:val="000000" w:themeColor="text1"/>
                <w:sz w:val="18"/>
                <w:szCs w:val="18"/>
              </w:rPr>
              <w:br/>
            </w:r>
            <w:r w:rsidR="005C6AA7" w:rsidRPr="00BD719B">
              <w:rPr>
                <w:rFonts w:ascii="Tahoma" w:hAnsi="Tahoma" w:cs="Tahoma"/>
                <w:bCs/>
                <w:color w:val="000000" w:themeColor="text1"/>
                <w:sz w:val="18"/>
                <w:szCs w:val="18"/>
              </w:rPr>
              <w:t xml:space="preserve">- </w:t>
            </w:r>
            <w:r w:rsidR="009F3ACA" w:rsidRPr="00BD719B">
              <w:rPr>
                <w:rFonts w:ascii="Tahoma" w:hAnsi="Tahoma" w:cs="Tahoma"/>
                <w:bCs/>
                <w:color w:val="000000" w:themeColor="text1"/>
                <w:sz w:val="18"/>
                <w:szCs w:val="18"/>
              </w:rPr>
              <w:t>Για την ανοικτή:</w:t>
            </w:r>
            <w:r w:rsidR="00102B87" w:rsidRPr="00C359E6">
              <w:rPr>
                <w:rFonts w:ascii="Tahoma" w:hAnsi="Tahoma" w:cs="Tahoma"/>
                <w:bCs/>
                <w:color w:val="000000" w:themeColor="text1"/>
                <w:sz w:val="18"/>
                <w:szCs w:val="18"/>
              </w:rPr>
              <w:t xml:space="preserve"> </w:t>
            </w:r>
            <w:r w:rsidR="00612C37" w:rsidRPr="00BD719B">
              <w:rPr>
                <w:rFonts w:ascii="Tahoma" w:hAnsi="Tahoma" w:cs="Tahoma"/>
                <w:bCs/>
                <w:color w:val="000000" w:themeColor="text1"/>
                <w:sz w:val="18"/>
                <w:szCs w:val="18"/>
              </w:rPr>
              <w:t xml:space="preserve">15 </w:t>
            </w:r>
            <w:r w:rsidR="0072548D" w:rsidRPr="00BD719B">
              <w:rPr>
                <w:rFonts w:ascii="Tahoma" w:hAnsi="Tahoma" w:cs="Tahoma"/>
                <w:bCs/>
                <w:color w:val="000000" w:themeColor="text1"/>
                <w:sz w:val="18"/>
                <w:szCs w:val="18"/>
              </w:rPr>
              <w:t xml:space="preserve">ημέρες </w:t>
            </w:r>
          </w:p>
          <w:p w14:paraId="538B8907" w14:textId="77777777" w:rsidR="009F3ACA" w:rsidRPr="00102B87" w:rsidRDefault="008E7634" w:rsidP="00AD3F9A">
            <w:pPr>
              <w:jc w:val="both"/>
              <w:rPr>
                <w:rFonts w:ascii="Tahoma" w:hAnsi="Tahoma" w:cs="Tahoma"/>
                <w:bCs/>
                <w:color w:val="000000" w:themeColor="text1"/>
                <w:sz w:val="18"/>
                <w:szCs w:val="18"/>
              </w:rPr>
            </w:pPr>
            <w:r w:rsidRPr="00BD719B">
              <w:rPr>
                <w:rFonts w:ascii="Tahoma" w:hAnsi="Tahoma" w:cs="Tahoma"/>
                <w:bCs/>
                <w:color w:val="000000" w:themeColor="text1"/>
                <w:sz w:val="18"/>
                <w:szCs w:val="18"/>
              </w:rPr>
              <w:t xml:space="preserve">- Για την κλειστή (α΄ και </w:t>
            </w:r>
            <w:proofErr w:type="spellStart"/>
            <w:r w:rsidRPr="00BD719B">
              <w:rPr>
                <w:rFonts w:ascii="Tahoma" w:hAnsi="Tahoma" w:cs="Tahoma"/>
                <w:bCs/>
                <w:color w:val="000000" w:themeColor="text1"/>
                <w:sz w:val="18"/>
                <w:szCs w:val="18"/>
              </w:rPr>
              <w:t>β΄φάση</w:t>
            </w:r>
            <w:proofErr w:type="spellEnd"/>
            <w:r w:rsidR="005C6AA7" w:rsidRPr="00BD719B">
              <w:rPr>
                <w:rFonts w:ascii="Tahoma" w:hAnsi="Tahoma" w:cs="Tahoma"/>
                <w:bCs/>
                <w:color w:val="000000" w:themeColor="text1"/>
                <w:sz w:val="18"/>
                <w:szCs w:val="18"/>
              </w:rPr>
              <w:t>)</w:t>
            </w:r>
            <w:r w:rsidR="00525492" w:rsidRPr="00BD719B">
              <w:rPr>
                <w:rFonts w:ascii="Tahoma" w:hAnsi="Tahoma" w:cs="Tahoma"/>
                <w:bCs/>
                <w:color w:val="000000" w:themeColor="text1"/>
                <w:sz w:val="18"/>
                <w:szCs w:val="18"/>
              </w:rPr>
              <w:t xml:space="preserve">: </w:t>
            </w:r>
            <w:r w:rsidR="009847A3" w:rsidRPr="00BD719B">
              <w:rPr>
                <w:rFonts w:ascii="Tahoma" w:hAnsi="Tahoma" w:cs="Tahoma"/>
                <w:bCs/>
                <w:color w:val="000000" w:themeColor="text1"/>
                <w:sz w:val="18"/>
                <w:szCs w:val="18"/>
              </w:rPr>
              <w:t>1</w:t>
            </w:r>
            <w:r w:rsidR="00057076" w:rsidRPr="00BD719B">
              <w:rPr>
                <w:rFonts w:ascii="Tahoma" w:hAnsi="Tahoma" w:cs="Tahoma"/>
                <w:bCs/>
                <w:color w:val="000000" w:themeColor="text1"/>
                <w:sz w:val="18"/>
                <w:szCs w:val="18"/>
              </w:rPr>
              <w:t>0</w:t>
            </w:r>
            <w:r w:rsidRPr="00BD719B">
              <w:rPr>
                <w:rFonts w:ascii="Tahoma" w:hAnsi="Tahoma" w:cs="Tahoma"/>
                <w:bCs/>
                <w:color w:val="000000" w:themeColor="text1"/>
                <w:sz w:val="18"/>
                <w:szCs w:val="18"/>
              </w:rPr>
              <w:t xml:space="preserve"> και </w:t>
            </w:r>
            <w:r w:rsidR="00057076" w:rsidRPr="00BD719B">
              <w:rPr>
                <w:rFonts w:ascii="Tahoma" w:hAnsi="Tahoma" w:cs="Tahoma"/>
                <w:bCs/>
                <w:color w:val="000000" w:themeColor="text1"/>
                <w:sz w:val="18"/>
                <w:szCs w:val="18"/>
              </w:rPr>
              <w:t>7</w:t>
            </w:r>
            <w:r w:rsidR="003F46E7" w:rsidRPr="00BD719B">
              <w:rPr>
                <w:rFonts w:ascii="Tahoma" w:hAnsi="Tahoma" w:cs="Tahoma"/>
                <w:bCs/>
                <w:color w:val="000000" w:themeColor="text1"/>
                <w:sz w:val="18"/>
                <w:szCs w:val="18"/>
              </w:rPr>
              <w:t xml:space="preserve"> αντίστοιχα</w:t>
            </w:r>
          </w:p>
        </w:tc>
        <w:tc>
          <w:tcPr>
            <w:tcW w:w="3827" w:type="dxa"/>
          </w:tcPr>
          <w:p w14:paraId="2B14A22B" w14:textId="77777777" w:rsidR="009F3ACA" w:rsidRPr="00BD719B" w:rsidRDefault="00842D11" w:rsidP="00AD3F9A">
            <w:pPr>
              <w:jc w:val="both"/>
              <w:rPr>
                <w:rFonts w:ascii="Tahoma" w:hAnsi="Tahoma" w:cs="Tahoma"/>
                <w:color w:val="000000" w:themeColor="text1"/>
                <w:sz w:val="18"/>
                <w:szCs w:val="18"/>
              </w:rPr>
            </w:pPr>
            <w:r w:rsidRPr="00BD719B">
              <w:rPr>
                <w:rFonts w:ascii="Tahoma" w:hAnsi="Tahoma" w:cs="Tahoma"/>
                <w:color w:val="000000" w:themeColor="text1"/>
                <w:sz w:val="18"/>
                <w:szCs w:val="18"/>
              </w:rPr>
              <w:t xml:space="preserve">Άρθρα </w:t>
            </w:r>
            <w:r w:rsidR="009F3ACA" w:rsidRPr="00BD719B">
              <w:rPr>
                <w:rFonts w:ascii="Tahoma" w:hAnsi="Tahoma" w:cs="Tahoma"/>
                <w:color w:val="000000" w:themeColor="text1"/>
                <w:sz w:val="18"/>
                <w:szCs w:val="18"/>
              </w:rPr>
              <w:t xml:space="preserve"> </w:t>
            </w:r>
            <w:r w:rsidR="00DA7458">
              <w:rPr>
                <w:rFonts w:ascii="Tahoma" w:hAnsi="Tahoma" w:cs="Tahoma"/>
                <w:color w:val="000000" w:themeColor="text1"/>
                <w:sz w:val="18"/>
                <w:szCs w:val="18"/>
              </w:rPr>
              <w:t>121  ν</w:t>
            </w:r>
            <w:r w:rsidR="00C91606" w:rsidRPr="00BD719B">
              <w:rPr>
                <w:rFonts w:ascii="Tahoma" w:hAnsi="Tahoma" w:cs="Tahoma"/>
                <w:color w:val="000000" w:themeColor="text1"/>
                <w:sz w:val="18"/>
                <w:szCs w:val="18"/>
              </w:rPr>
              <w:t>. 4412/2016</w:t>
            </w:r>
          </w:p>
          <w:p w14:paraId="519E102E" w14:textId="77777777" w:rsidR="00C120D9" w:rsidRPr="00BD719B" w:rsidRDefault="00C120D9" w:rsidP="00AD3F9A">
            <w:pPr>
              <w:jc w:val="both"/>
              <w:rPr>
                <w:rFonts w:ascii="Tahoma" w:hAnsi="Tahoma" w:cs="Tahoma"/>
                <w:color w:val="FF0000"/>
                <w:sz w:val="18"/>
                <w:szCs w:val="18"/>
              </w:rPr>
            </w:pPr>
            <w:r w:rsidRPr="00BD719B">
              <w:rPr>
                <w:rFonts w:ascii="Tahoma" w:hAnsi="Tahoma" w:cs="Tahoma"/>
                <w:color w:val="000000" w:themeColor="text1"/>
                <w:sz w:val="18"/>
                <w:szCs w:val="18"/>
              </w:rPr>
              <w:t>Άρθρο 14 πρότυπης διακήρυξης</w:t>
            </w:r>
          </w:p>
        </w:tc>
      </w:tr>
      <w:tr w:rsidR="008F7CAA" w:rsidRPr="009D181E" w14:paraId="22EA8F75" w14:textId="77777777" w:rsidTr="008F7CAA">
        <w:trPr>
          <w:trHeight w:val="985"/>
        </w:trPr>
        <w:tc>
          <w:tcPr>
            <w:tcW w:w="568" w:type="dxa"/>
          </w:tcPr>
          <w:p w14:paraId="17949B94" w14:textId="77777777" w:rsidR="009F3ACA" w:rsidRPr="00BD719B" w:rsidRDefault="0063252F" w:rsidP="00BD719B">
            <w:pPr>
              <w:jc w:val="center"/>
              <w:rPr>
                <w:rFonts w:ascii="Tahoma" w:hAnsi="Tahoma" w:cs="Tahoma"/>
                <w:sz w:val="18"/>
                <w:szCs w:val="18"/>
              </w:rPr>
            </w:pPr>
            <w:r w:rsidRPr="00BD719B">
              <w:rPr>
                <w:rFonts w:ascii="Tahoma" w:hAnsi="Tahoma" w:cs="Tahoma"/>
                <w:sz w:val="18"/>
                <w:szCs w:val="18"/>
                <w:lang w:val="en-US"/>
              </w:rPr>
              <w:t>3</w:t>
            </w:r>
            <w:r w:rsidR="009F3ACA" w:rsidRPr="00BD719B">
              <w:rPr>
                <w:rFonts w:ascii="Tahoma" w:hAnsi="Tahoma" w:cs="Tahoma"/>
                <w:sz w:val="18"/>
                <w:szCs w:val="18"/>
                <w:lang w:val="en-US"/>
              </w:rPr>
              <w:t>.</w:t>
            </w:r>
          </w:p>
        </w:tc>
        <w:tc>
          <w:tcPr>
            <w:tcW w:w="4394" w:type="dxa"/>
          </w:tcPr>
          <w:p w14:paraId="3B212D52" w14:textId="77777777" w:rsidR="009F3ACA" w:rsidRPr="00BD719B" w:rsidRDefault="009F3ACA" w:rsidP="00AD3F9A">
            <w:pPr>
              <w:jc w:val="both"/>
              <w:rPr>
                <w:rFonts w:ascii="Tahoma" w:hAnsi="Tahoma" w:cs="Tahoma"/>
                <w:bCs/>
                <w:sz w:val="18"/>
                <w:szCs w:val="18"/>
              </w:rPr>
            </w:pPr>
            <w:r w:rsidRPr="00BD719B">
              <w:rPr>
                <w:rFonts w:ascii="Tahoma" w:hAnsi="Tahoma" w:cs="Tahoma"/>
                <w:bCs/>
                <w:sz w:val="18"/>
                <w:szCs w:val="18"/>
              </w:rPr>
              <w:t>Αναφέρεται η πηγή χρηματοδότησης της υπό ανάθεσης σύμβασης και η απόφαση έγκρισης της δέσμευσης της πίστωσης;</w:t>
            </w:r>
          </w:p>
        </w:tc>
        <w:tc>
          <w:tcPr>
            <w:tcW w:w="567" w:type="dxa"/>
          </w:tcPr>
          <w:p w14:paraId="02D4713E" w14:textId="77777777" w:rsidR="009F3ACA" w:rsidRPr="00BD719B" w:rsidRDefault="009F3ACA" w:rsidP="00AD3F9A">
            <w:pPr>
              <w:jc w:val="both"/>
              <w:rPr>
                <w:rFonts w:ascii="Tahoma" w:hAnsi="Tahoma" w:cs="Tahoma"/>
                <w:bCs/>
                <w:sz w:val="18"/>
                <w:szCs w:val="18"/>
              </w:rPr>
            </w:pPr>
          </w:p>
        </w:tc>
        <w:tc>
          <w:tcPr>
            <w:tcW w:w="567" w:type="dxa"/>
          </w:tcPr>
          <w:p w14:paraId="2B0911D2" w14:textId="77777777" w:rsidR="009F3ACA" w:rsidRPr="00BD719B" w:rsidRDefault="009F3ACA" w:rsidP="00AD3F9A">
            <w:pPr>
              <w:jc w:val="both"/>
              <w:rPr>
                <w:rFonts w:ascii="Tahoma" w:hAnsi="Tahoma" w:cs="Tahoma"/>
                <w:sz w:val="18"/>
                <w:szCs w:val="18"/>
              </w:rPr>
            </w:pPr>
          </w:p>
        </w:tc>
        <w:tc>
          <w:tcPr>
            <w:tcW w:w="851" w:type="dxa"/>
          </w:tcPr>
          <w:p w14:paraId="15FD64E9" w14:textId="77777777" w:rsidR="009F3ACA" w:rsidRPr="00BD719B" w:rsidRDefault="009F3ACA" w:rsidP="00AD3F9A">
            <w:pPr>
              <w:jc w:val="both"/>
              <w:rPr>
                <w:rFonts w:ascii="Tahoma" w:hAnsi="Tahoma" w:cs="Tahoma"/>
                <w:sz w:val="18"/>
                <w:szCs w:val="18"/>
              </w:rPr>
            </w:pPr>
          </w:p>
        </w:tc>
        <w:tc>
          <w:tcPr>
            <w:tcW w:w="4961" w:type="dxa"/>
            <w:shd w:val="clear" w:color="auto" w:fill="auto"/>
          </w:tcPr>
          <w:p w14:paraId="3514EAEE" w14:textId="77777777" w:rsidR="009F3ACA" w:rsidRPr="00BD719B" w:rsidRDefault="009F3ACA" w:rsidP="00AD3F9A">
            <w:pPr>
              <w:jc w:val="both"/>
              <w:rPr>
                <w:rFonts w:ascii="Tahoma" w:hAnsi="Tahoma" w:cs="Tahoma"/>
                <w:bCs/>
                <w:color w:val="000000" w:themeColor="text1"/>
                <w:sz w:val="18"/>
                <w:szCs w:val="18"/>
              </w:rPr>
            </w:pPr>
          </w:p>
          <w:p w14:paraId="7E856D58" w14:textId="77777777" w:rsidR="009F3ACA" w:rsidRPr="00BD719B" w:rsidRDefault="009F3ACA" w:rsidP="00AD3F9A">
            <w:pPr>
              <w:jc w:val="both"/>
              <w:rPr>
                <w:rFonts w:ascii="Tahoma" w:hAnsi="Tahoma" w:cs="Tahoma"/>
                <w:sz w:val="18"/>
                <w:szCs w:val="18"/>
              </w:rPr>
            </w:pPr>
          </w:p>
        </w:tc>
        <w:tc>
          <w:tcPr>
            <w:tcW w:w="3827" w:type="dxa"/>
          </w:tcPr>
          <w:p w14:paraId="5FC0D4B5" w14:textId="77777777" w:rsidR="007D7924" w:rsidRPr="00BD719B" w:rsidRDefault="0072548D" w:rsidP="00AD3F9A">
            <w:pPr>
              <w:jc w:val="both"/>
              <w:rPr>
                <w:rFonts w:ascii="Tahoma" w:hAnsi="Tahoma" w:cs="Tahoma"/>
                <w:color w:val="000000" w:themeColor="text1"/>
                <w:sz w:val="18"/>
                <w:szCs w:val="18"/>
              </w:rPr>
            </w:pPr>
            <w:r w:rsidRPr="00BD719B">
              <w:rPr>
                <w:rFonts w:ascii="Tahoma" w:hAnsi="Tahoma" w:cs="Tahoma"/>
                <w:color w:val="000000" w:themeColor="text1"/>
                <w:sz w:val="18"/>
                <w:szCs w:val="18"/>
              </w:rPr>
              <w:t>Άρθρα</w:t>
            </w:r>
            <w:r w:rsidR="00C91606" w:rsidRPr="00BD719B">
              <w:rPr>
                <w:rFonts w:ascii="Tahoma" w:hAnsi="Tahoma" w:cs="Tahoma"/>
                <w:color w:val="000000" w:themeColor="text1"/>
                <w:sz w:val="18"/>
                <w:szCs w:val="18"/>
              </w:rPr>
              <w:t>.</w:t>
            </w:r>
            <w:r w:rsidR="009F3ACA" w:rsidRPr="00BD719B">
              <w:rPr>
                <w:rFonts w:ascii="Tahoma" w:hAnsi="Tahoma" w:cs="Tahoma"/>
                <w:color w:val="000000" w:themeColor="text1"/>
                <w:sz w:val="18"/>
                <w:szCs w:val="18"/>
              </w:rPr>
              <w:t xml:space="preserve"> 45 </w:t>
            </w:r>
            <w:proofErr w:type="spellStart"/>
            <w:r w:rsidR="009F3ACA" w:rsidRPr="00BD719B">
              <w:rPr>
                <w:rFonts w:ascii="Tahoma" w:hAnsi="Tahoma" w:cs="Tahoma"/>
                <w:color w:val="000000" w:themeColor="text1"/>
                <w:sz w:val="18"/>
                <w:szCs w:val="18"/>
              </w:rPr>
              <w:t>παρ</w:t>
            </w:r>
            <w:proofErr w:type="spellEnd"/>
            <w:r w:rsidR="009F3ACA" w:rsidRPr="00BD719B">
              <w:rPr>
                <w:rFonts w:ascii="Tahoma" w:hAnsi="Tahoma" w:cs="Tahoma"/>
                <w:color w:val="000000" w:themeColor="text1"/>
                <w:sz w:val="18"/>
                <w:szCs w:val="18"/>
              </w:rPr>
              <w:t xml:space="preserve"> 8 σημ. Α</w:t>
            </w:r>
            <w:r w:rsidR="00475A7F" w:rsidRPr="00BD719B">
              <w:rPr>
                <w:rFonts w:ascii="Tahoma" w:hAnsi="Tahoma" w:cs="Tahoma"/>
                <w:color w:val="000000" w:themeColor="text1"/>
                <w:sz w:val="18"/>
                <w:szCs w:val="18"/>
              </w:rPr>
              <w:t>.</w:t>
            </w:r>
            <w:r w:rsidR="009F3ACA" w:rsidRPr="00BD719B">
              <w:rPr>
                <w:rFonts w:ascii="Tahoma" w:hAnsi="Tahoma" w:cs="Tahoma"/>
                <w:color w:val="000000" w:themeColor="text1"/>
                <w:sz w:val="18"/>
                <w:szCs w:val="18"/>
              </w:rPr>
              <w:t>5</w:t>
            </w:r>
            <w:r w:rsidR="00475A7F" w:rsidRPr="00BD719B">
              <w:rPr>
                <w:rFonts w:ascii="Tahoma" w:hAnsi="Tahoma" w:cs="Tahoma"/>
                <w:color w:val="000000" w:themeColor="text1"/>
                <w:sz w:val="18"/>
                <w:szCs w:val="18"/>
              </w:rPr>
              <w:t>)</w:t>
            </w:r>
            <w:r w:rsidR="007D7924" w:rsidRPr="00BD719B">
              <w:rPr>
                <w:rFonts w:ascii="Tahoma" w:hAnsi="Tahoma" w:cs="Tahoma"/>
                <w:color w:val="000000" w:themeColor="text1"/>
                <w:sz w:val="18"/>
                <w:szCs w:val="18"/>
              </w:rPr>
              <w:t xml:space="preserve"> </w:t>
            </w:r>
            <w:r w:rsidR="00DA7458">
              <w:rPr>
                <w:rFonts w:ascii="Tahoma" w:hAnsi="Tahoma" w:cs="Tahoma"/>
                <w:color w:val="000000" w:themeColor="text1"/>
                <w:sz w:val="18"/>
                <w:szCs w:val="18"/>
              </w:rPr>
              <w:t>ν</w:t>
            </w:r>
            <w:r w:rsidR="00C91606" w:rsidRPr="00BD719B">
              <w:rPr>
                <w:rFonts w:ascii="Tahoma" w:hAnsi="Tahoma" w:cs="Tahoma"/>
                <w:color w:val="000000" w:themeColor="text1"/>
                <w:sz w:val="18"/>
                <w:szCs w:val="18"/>
              </w:rPr>
              <w:t>.4412/2016</w:t>
            </w:r>
          </w:p>
          <w:p w14:paraId="03AD1AD2" w14:textId="77777777" w:rsidR="009F3ACA" w:rsidRPr="00BD719B" w:rsidRDefault="007D7924" w:rsidP="00AD3F9A">
            <w:pPr>
              <w:jc w:val="both"/>
              <w:rPr>
                <w:rFonts w:ascii="Tahoma" w:hAnsi="Tahoma" w:cs="Tahoma"/>
                <w:color w:val="FF0000"/>
                <w:sz w:val="18"/>
                <w:szCs w:val="18"/>
              </w:rPr>
            </w:pPr>
            <w:r w:rsidRPr="00BD719B">
              <w:rPr>
                <w:rFonts w:ascii="Tahoma" w:hAnsi="Tahoma" w:cs="Tahoma"/>
                <w:color w:val="000000" w:themeColor="text1"/>
                <w:sz w:val="18"/>
                <w:szCs w:val="18"/>
              </w:rPr>
              <w:t>Άρθρο 12 πρότυπης διακήρυξης</w:t>
            </w:r>
            <w:r w:rsidR="00BC1006" w:rsidRPr="00BD719B">
              <w:rPr>
                <w:rFonts w:ascii="Tahoma" w:hAnsi="Tahoma" w:cs="Tahoma"/>
                <w:color w:val="000000" w:themeColor="text1"/>
                <w:sz w:val="18"/>
                <w:szCs w:val="18"/>
              </w:rPr>
              <w:t xml:space="preserve"> και υποσημείωση 3</w:t>
            </w:r>
            <w:r w:rsidR="003F46E7" w:rsidRPr="00BD719B">
              <w:rPr>
                <w:rFonts w:ascii="Tahoma" w:hAnsi="Tahoma" w:cs="Tahoma"/>
                <w:color w:val="000000" w:themeColor="text1"/>
                <w:sz w:val="18"/>
                <w:szCs w:val="18"/>
              </w:rPr>
              <w:t>4</w:t>
            </w:r>
          </w:p>
        </w:tc>
      </w:tr>
      <w:tr w:rsidR="009F3ACA" w:rsidRPr="009D181E" w14:paraId="39371EA6" w14:textId="77777777" w:rsidTr="008F7CAA">
        <w:trPr>
          <w:trHeight w:val="419"/>
        </w:trPr>
        <w:tc>
          <w:tcPr>
            <w:tcW w:w="15735" w:type="dxa"/>
            <w:gridSpan w:val="7"/>
            <w:shd w:val="clear" w:color="auto" w:fill="EEECE1" w:themeFill="background2"/>
            <w:vAlign w:val="center"/>
          </w:tcPr>
          <w:p w14:paraId="1B8E3294" w14:textId="77777777" w:rsidR="009F3ACA" w:rsidRPr="00BD719B" w:rsidRDefault="009F3ACA" w:rsidP="00BD719B">
            <w:pPr>
              <w:jc w:val="center"/>
              <w:rPr>
                <w:rFonts w:ascii="Tahoma" w:hAnsi="Tahoma" w:cs="Tahoma"/>
                <w:b/>
                <w:sz w:val="18"/>
                <w:szCs w:val="18"/>
              </w:rPr>
            </w:pPr>
            <w:r w:rsidRPr="00BD719B">
              <w:rPr>
                <w:rFonts w:ascii="Tahoma" w:hAnsi="Tahoma" w:cs="Tahoma"/>
                <w:b/>
                <w:sz w:val="18"/>
                <w:szCs w:val="18"/>
              </w:rPr>
              <w:t xml:space="preserve">II. </w:t>
            </w:r>
            <w:r w:rsidR="003609DF" w:rsidRPr="00BD719B">
              <w:rPr>
                <w:rFonts w:ascii="Tahoma" w:hAnsi="Tahoma" w:cs="Tahoma"/>
                <w:b/>
                <w:sz w:val="18"/>
                <w:szCs w:val="18"/>
              </w:rPr>
              <w:t xml:space="preserve">ΠΕΡΙΕΧΟΜΕΝΟ ΔΙΑΚΗΡΥΞΗΣ </w:t>
            </w:r>
          </w:p>
        </w:tc>
      </w:tr>
      <w:tr w:rsidR="00ED51B9" w:rsidRPr="009D181E" w14:paraId="0FD8483D" w14:textId="77777777" w:rsidTr="008F7CAA">
        <w:trPr>
          <w:trHeight w:val="410"/>
        </w:trPr>
        <w:tc>
          <w:tcPr>
            <w:tcW w:w="15735" w:type="dxa"/>
            <w:gridSpan w:val="7"/>
            <w:shd w:val="clear" w:color="auto" w:fill="EEECE1" w:themeFill="background2"/>
            <w:vAlign w:val="center"/>
          </w:tcPr>
          <w:p w14:paraId="129F99B4" w14:textId="77777777" w:rsidR="00ED51B9" w:rsidRPr="00BD719B" w:rsidRDefault="00ED51B9" w:rsidP="00BD719B">
            <w:pPr>
              <w:jc w:val="center"/>
              <w:rPr>
                <w:rFonts w:ascii="Tahoma" w:hAnsi="Tahoma" w:cs="Tahoma"/>
                <w:b/>
                <w:sz w:val="18"/>
                <w:szCs w:val="18"/>
              </w:rPr>
            </w:pPr>
            <w:r w:rsidRPr="00BD719B">
              <w:rPr>
                <w:rFonts w:ascii="Tahoma" w:hAnsi="Tahoma" w:cs="Tahoma"/>
                <w:b/>
                <w:sz w:val="18"/>
                <w:szCs w:val="18"/>
              </w:rPr>
              <w:t>A. ΓΕΝΙΚΑ</w:t>
            </w:r>
          </w:p>
        </w:tc>
      </w:tr>
      <w:tr w:rsidR="008F7CAA" w:rsidRPr="009D181E" w14:paraId="1C754E35" w14:textId="77777777" w:rsidTr="008F7CAA">
        <w:trPr>
          <w:trHeight w:val="1834"/>
        </w:trPr>
        <w:tc>
          <w:tcPr>
            <w:tcW w:w="568" w:type="dxa"/>
            <w:tcBorders>
              <w:bottom w:val="single" w:sz="4" w:space="0" w:color="auto"/>
            </w:tcBorders>
          </w:tcPr>
          <w:p w14:paraId="77580853" w14:textId="77777777" w:rsidR="00BB0758" w:rsidRPr="00BD719B" w:rsidRDefault="0063252F" w:rsidP="00BD719B">
            <w:pPr>
              <w:jc w:val="center"/>
              <w:rPr>
                <w:rFonts w:ascii="Tahoma" w:hAnsi="Tahoma" w:cs="Tahoma"/>
                <w:sz w:val="18"/>
                <w:szCs w:val="18"/>
                <w:lang w:val="en-US"/>
              </w:rPr>
            </w:pPr>
            <w:r w:rsidRPr="00BD719B">
              <w:rPr>
                <w:rFonts w:ascii="Tahoma" w:hAnsi="Tahoma" w:cs="Tahoma"/>
                <w:sz w:val="18"/>
                <w:szCs w:val="18"/>
                <w:lang w:val="en-US"/>
              </w:rPr>
              <w:t>4.</w:t>
            </w:r>
          </w:p>
        </w:tc>
        <w:tc>
          <w:tcPr>
            <w:tcW w:w="4394" w:type="dxa"/>
            <w:tcBorders>
              <w:bottom w:val="single" w:sz="4" w:space="0" w:color="auto"/>
            </w:tcBorders>
          </w:tcPr>
          <w:p w14:paraId="074452E4" w14:textId="77777777" w:rsidR="00BB0758" w:rsidRPr="00BD719B" w:rsidRDefault="00BB0758" w:rsidP="004315E5">
            <w:pPr>
              <w:jc w:val="both"/>
              <w:rPr>
                <w:rFonts w:ascii="Tahoma" w:hAnsi="Tahoma" w:cs="Tahoma"/>
                <w:bCs/>
                <w:sz w:val="18"/>
                <w:szCs w:val="18"/>
              </w:rPr>
            </w:pPr>
            <w:r w:rsidRPr="00BD719B">
              <w:rPr>
                <w:rFonts w:ascii="Tahoma" w:hAnsi="Tahoma" w:cs="Tahoma"/>
                <w:bCs/>
                <w:sz w:val="18"/>
                <w:szCs w:val="18"/>
              </w:rPr>
              <w:t>Το θεσμικό πλαίσιο που περιγράφει η Αναθέτουσα Αρχή στη διακήρυξη  αντιστοιχεί στη διαδικασία ανάθεσης που προκηρύσσεται;</w:t>
            </w:r>
          </w:p>
        </w:tc>
        <w:tc>
          <w:tcPr>
            <w:tcW w:w="567" w:type="dxa"/>
            <w:tcBorders>
              <w:bottom w:val="single" w:sz="4" w:space="0" w:color="auto"/>
            </w:tcBorders>
          </w:tcPr>
          <w:p w14:paraId="632C9652" w14:textId="77777777" w:rsidR="00BB0758" w:rsidRPr="00BD719B" w:rsidRDefault="00BB0758" w:rsidP="004315E5">
            <w:pPr>
              <w:jc w:val="both"/>
              <w:rPr>
                <w:rFonts w:ascii="Tahoma" w:hAnsi="Tahoma" w:cs="Tahoma"/>
                <w:sz w:val="18"/>
                <w:szCs w:val="18"/>
              </w:rPr>
            </w:pPr>
          </w:p>
        </w:tc>
        <w:tc>
          <w:tcPr>
            <w:tcW w:w="567" w:type="dxa"/>
            <w:tcBorders>
              <w:bottom w:val="single" w:sz="4" w:space="0" w:color="auto"/>
            </w:tcBorders>
          </w:tcPr>
          <w:p w14:paraId="408FA90C" w14:textId="77777777" w:rsidR="00BB0758" w:rsidRPr="00BD719B" w:rsidRDefault="00BB0758" w:rsidP="004315E5">
            <w:pPr>
              <w:jc w:val="both"/>
              <w:rPr>
                <w:rFonts w:ascii="Tahoma" w:hAnsi="Tahoma" w:cs="Tahoma"/>
                <w:sz w:val="18"/>
                <w:szCs w:val="18"/>
              </w:rPr>
            </w:pPr>
          </w:p>
        </w:tc>
        <w:tc>
          <w:tcPr>
            <w:tcW w:w="851" w:type="dxa"/>
            <w:tcBorders>
              <w:bottom w:val="single" w:sz="4" w:space="0" w:color="auto"/>
            </w:tcBorders>
          </w:tcPr>
          <w:p w14:paraId="6255025B" w14:textId="77777777" w:rsidR="00BB0758" w:rsidRPr="00BD719B" w:rsidRDefault="00BB0758" w:rsidP="004315E5">
            <w:pPr>
              <w:jc w:val="both"/>
              <w:rPr>
                <w:rFonts w:ascii="Tahoma" w:hAnsi="Tahoma" w:cs="Tahoma"/>
                <w:sz w:val="18"/>
                <w:szCs w:val="18"/>
              </w:rPr>
            </w:pPr>
          </w:p>
        </w:tc>
        <w:tc>
          <w:tcPr>
            <w:tcW w:w="4961" w:type="dxa"/>
            <w:tcBorders>
              <w:bottom w:val="single" w:sz="4" w:space="0" w:color="auto"/>
            </w:tcBorders>
            <w:shd w:val="clear" w:color="auto" w:fill="auto"/>
          </w:tcPr>
          <w:p w14:paraId="72484475" w14:textId="77777777" w:rsidR="00137531" w:rsidRPr="00BD719B" w:rsidRDefault="00137531" w:rsidP="004315E5">
            <w:pPr>
              <w:jc w:val="both"/>
              <w:rPr>
                <w:rFonts w:ascii="Tahoma" w:hAnsi="Tahoma" w:cs="Tahoma"/>
                <w:bCs/>
                <w:sz w:val="18"/>
                <w:szCs w:val="18"/>
              </w:rPr>
            </w:pPr>
            <w:r w:rsidRPr="00BD719B">
              <w:rPr>
                <w:rFonts w:ascii="Tahoma" w:hAnsi="Tahoma" w:cs="Tahoma"/>
                <w:bCs/>
                <w:sz w:val="18"/>
                <w:szCs w:val="18"/>
              </w:rPr>
              <w:t>Σχέδιο διακήρυξης</w:t>
            </w:r>
          </w:p>
          <w:p w14:paraId="59772FD1" w14:textId="77777777" w:rsidR="00BB0758" w:rsidRPr="00BD719B" w:rsidRDefault="00BB0758" w:rsidP="00DA7458">
            <w:pPr>
              <w:jc w:val="both"/>
              <w:rPr>
                <w:rFonts w:ascii="Tahoma" w:hAnsi="Tahoma" w:cs="Tahoma"/>
                <w:bCs/>
                <w:sz w:val="18"/>
                <w:szCs w:val="18"/>
              </w:rPr>
            </w:pPr>
            <w:r w:rsidRPr="00BD719B">
              <w:rPr>
                <w:rFonts w:ascii="Tahoma" w:hAnsi="Tahoma" w:cs="Tahoma"/>
                <w:bCs/>
                <w:sz w:val="18"/>
                <w:szCs w:val="18"/>
              </w:rPr>
              <w:t>Επιλέγεται το θεσμικό πλαίσιο που αντιστοιχεί στη διαδικασία 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μελετών με βάση τους κανόνες του άρθρου 4</w:t>
            </w:r>
            <w:r w:rsidR="009847A3" w:rsidRPr="00BD719B">
              <w:rPr>
                <w:rFonts w:ascii="Tahoma" w:hAnsi="Tahoma" w:cs="Tahoma"/>
                <w:bCs/>
                <w:sz w:val="18"/>
                <w:szCs w:val="18"/>
              </w:rPr>
              <w:t xml:space="preserve"> και 5 </w:t>
            </w:r>
            <w:r w:rsidRPr="00BD719B">
              <w:rPr>
                <w:rFonts w:ascii="Tahoma" w:hAnsi="Tahoma" w:cs="Tahoma"/>
                <w:bCs/>
                <w:sz w:val="18"/>
                <w:szCs w:val="18"/>
              </w:rPr>
              <w:t xml:space="preserve"> </w:t>
            </w:r>
            <w:r w:rsidR="00DA7458">
              <w:rPr>
                <w:rFonts w:ascii="Tahoma" w:hAnsi="Tahoma" w:cs="Tahoma"/>
                <w:bCs/>
                <w:sz w:val="18"/>
                <w:szCs w:val="18"/>
              </w:rPr>
              <w:t>ν</w:t>
            </w:r>
            <w:r w:rsidRPr="00BD719B">
              <w:rPr>
                <w:rFonts w:ascii="Tahoma" w:hAnsi="Tahoma" w:cs="Tahoma"/>
                <w:bCs/>
                <w:sz w:val="18"/>
                <w:szCs w:val="18"/>
              </w:rPr>
              <w:t>. 4412/2016.</w:t>
            </w:r>
          </w:p>
        </w:tc>
        <w:tc>
          <w:tcPr>
            <w:tcW w:w="3827" w:type="dxa"/>
            <w:tcBorders>
              <w:bottom w:val="single" w:sz="4" w:space="0" w:color="auto"/>
            </w:tcBorders>
          </w:tcPr>
          <w:p w14:paraId="4C7253BF" w14:textId="77777777" w:rsidR="00FF45BD" w:rsidRPr="00BD719B" w:rsidRDefault="00FF45BD" w:rsidP="004315E5">
            <w:pPr>
              <w:ind w:left="383"/>
              <w:jc w:val="both"/>
              <w:rPr>
                <w:rFonts w:ascii="Tahoma" w:hAnsi="Tahoma" w:cs="Tahoma"/>
                <w:color w:val="000000" w:themeColor="text1"/>
                <w:sz w:val="18"/>
                <w:szCs w:val="18"/>
              </w:rPr>
            </w:pPr>
          </w:p>
          <w:p w14:paraId="590392AA" w14:textId="77777777" w:rsidR="00BB0758" w:rsidRPr="00BD719B" w:rsidRDefault="0015071E" w:rsidP="004315E5">
            <w:pPr>
              <w:tabs>
                <w:tab w:val="left" w:pos="921"/>
              </w:tabs>
              <w:jc w:val="both"/>
              <w:rPr>
                <w:rFonts w:ascii="Tahoma" w:hAnsi="Tahoma" w:cs="Tahoma"/>
                <w:sz w:val="18"/>
                <w:szCs w:val="18"/>
              </w:rPr>
            </w:pPr>
            <w:r w:rsidRPr="00BD719B">
              <w:rPr>
                <w:rFonts w:ascii="Tahoma" w:hAnsi="Tahoma" w:cs="Tahoma"/>
                <w:sz w:val="18"/>
                <w:szCs w:val="18"/>
              </w:rPr>
              <w:t>Άρθρα</w:t>
            </w:r>
            <w:r w:rsidR="00FF45BD" w:rsidRPr="00BD719B">
              <w:rPr>
                <w:rFonts w:ascii="Tahoma" w:hAnsi="Tahoma" w:cs="Tahoma"/>
                <w:sz w:val="18"/>
                <w:szCs w:val="18"/>
              </w:rPr>
              <w:t xml:space="preserve"> </w:t>
            </w:r>
            <w:r w:rsidRPr="00BD719B">
              <w:rPr>
                <w:rFonts w:ascii="Tahoma" w:hAnsi="Tahoma" w:cs="Tahoma"/>
                <w:sz w:val="18"/>
                <w:szCs w:val="18"/>
              </w:rPr>
              <w:t xml:space="preserve"> </w:t>
            </w:r>
            <w:r w:rsidR="00FF45BD" w:rsidRPr="00BD719B">
              <w:rPr>
                <w:rFonts w:ascii="Tahoma" w:hAnsi="Tahoma" w:cs="Tahoma"/>
                <w:sz w:val="18"/>
                <w:szCs w:val="18"/>
              </w:rPr>
              <w:t>18, 4</w:t>
            </w:r>
            <w:r w:rsidR="009847A3" w:rsidRPr="00BD719B">
              <w:rPr>
                <w:rFonts w:ascii="Tahoma" w:hAnsi="Tahoma" w:cs="Tahoma"/>
                <w:sz w:val="18"/>
                <w:szCs w:val="18"/>
              </w:rPr>
              <w:t>, 5</w:t>
            </w:r>
            <w:r w:rsidR="00FF45BD" w:rsidRPr="00BD719B">
              <w:rPr>
                <w:rFonts w:ascii="Tahoma" w:hAnsi="Tahoma" w:cs="Tahoma"/>
                <w:sz w:val="18"/>
                <w:szCs w:val="18"/>
              </w:rPr>
              <w:t xml:space="preserve"> </w:t>
            </w:r>
            <w:r w:rsidRPr="00BD719B">
              <w:rPr>
                <w:rFonts w:ascii="Tahoma" w:hAnsi="Tahoma" w:cs="Tahoma"/>
                <w:sz w:val="18"/>
                <w:szCs w:val="18"/>
              </w:rPr>
              <w:t>και</w:t>
            </w:r>
            <w:r w:rsidR="00FF45BD" w:rsidRPr="00BD719B">
              <w:rPr>
                <w:rFonts w:ascii="Tahoma" w:hAnsi="Tahoma" w:cs="Tahoma"/>
                <w:sz w:val="18"/>
                <w:szCs w:val="18"/>
              </w:rPr>
              <w:t xml:space="preserve"> 6 </w:t>
            </w:r>
            <w:r w:rsidR="00DA7458">
              <w:rPr>
                <w:rFonts w:ascii="Tahoma" w:hAnsi="Tahoma" w:cs="Tahoma"/>
                <w:sz w:val="18"/>
                <w:szCs w:val="18"/>
              </w:rPr>
              <w:t>ν</w:t>
            </w:r>
            <w:r w:rsidR="00FF45BD" w:rsidRPr="00BD719B">
              <w:rPr>
                <w:rFonts w:ascii="Tahoma" w:hAnsi="Tahoma" w:cs="Tahoma"/>
                <w:sz w:val="18"/>
                <w:szCs w:val="18"/>
              </w:rPr>
              <w:t>.4412/2016</w:t>
            </w:r>
          </w:p>
          <w:p w14:paraId="791E5A26" w14:textId="77777777" w:rsidR="00C120D9" w:rsidRPr="00BD719B" w:rsidRDefault="00C120D9" w:rsidP="004315E5">
            <w:pPr>
              <w:tabs>
                <w:tab w:val="left" w:pos="921"/>
              </w:tabs>
              <w:jc w:val="both"/>
              <w:rPr>
                <w:rFonts w:ascii="Tahoma" w:hAnsi="Tahoma" w:cs="Tahoma"/>
                <w:sz w:val="18"/>
                <w:szCs w:val="18"/>
              </w:rPr>
            </w:pPr>
            <w:r w:rsidRPr="00BD719B">
              <w:rPr>
                <w:rFonts w:ascii="Tahoma" w:hAnsi="Tahoma" w:cs="Tahoma"/>
                <w:sz w:val="18"/>
                <w:szCs w:val="18"/>
              </w:rPr>
              <w:t>Βλ. και άρθρο 11 πρότυπης διακήρυξης</w:t>
            </w:r>
          </w:p>
        </w:tc>
      </w:tr>
      <w:tr w:rsidR="008F7CAA" w:rsidRPr="009D181E" w14:paraId="649ABA27" w14:textId="77777777" w:rsidTr="008F7CAA">
        <w:tc>
          <w:tcPr>
            <w:tcW w:w="568" w:type="dxa"/>
            <w:tcBorders>
              <w:bottom w:val="single" w:sz="4" w:space="0" w:color="auto"/>
            </w:tcBorders>
          </w:tcPr>
          <w:p w14:paraId="5B45F808" w14:textId="77777777" w:rsidR="009F3ACA" w:rsidRPr="00BD719B" w:rsidRDefault="0063252F" w:rsidP="00BD719B">
            <w:pPr>
              <w:jc w:val="center"/>
              <w:rPr>
                <w:rFonts w:ascii="Tahoma" w:hAnsi="Tahoma" w:cs="Tahoma"/>
                <w:sz w:val="18"/>
                <w:szCs w:val="18"/>
                <w:lang w:val="en-US"/>
              </w:rPr>
            </w:pPr>
            <w:r w:rsidRPr="00BD719B">
              <w:rPr>
                <w:rFonts w:ascii="Tahoma" w:hAnsi="Tahoma" w:cs="Tahoma"/>
                <w:sz w:val="18"/>
                <w:szCs w:val="18"/>
                <w:lang w:val="en-US"/>
              </w:rPr>
              <w:lastRenderedPageBreak/>
              <w:t>5.</w:t>
            </w:r>
          </w:p>
        </w:tc>
        <w:tc>
          <w:tcPr>
            <w:tcW w:w="4394" w:type="dxa"/>
            <w:tcBorders>
              <w:bottom w:val="single" w:sz="4" w:space="0" w:color="auto"/>
            </w:tcBorders>
          </w:tcPr>
          <w:p w14:paraId="26492E43" w14:textId="77777777" w:rsidR="009F3ACA" w:rsidRPr="00BD719B" w:rsidRDefault="00BB0758" w:rsidP="00121740">
            <w:pPr>
              <w:jc w:val="both"/>
              <w:rPr>
                <w:rFonts w:ascii="Tahoma" w:hAnsi="Tahoma" w:cs="Tahoma"/>
                <w:bCs/>
                <w:sz w:val="18"/>
                <w:szCs w:val="18"/>
              </w:rPr>
            </w:pPr>
            <w:r w:rsidRPr="00BD719B">
              <w:rPr>
                <w:rFonts w:ascii="Tahoma" w:hAnsi="Tahoma" w:cs="Tahoma"/>
                <w:bCs/>
                <w:sz w:val="18"/>
                <w:szCs w:val="18"/>
              </w:rPr>
              <w:t>Έχει χρησιμοποιηθεί και προσαρμοσθεί το σχέδιο της διακήρυξης στο ισχύον πρότυπο τεύχος διακήρυξης;</w:t>
            </w:r>
          </w:p>
        </w:tc>
        <w:tc>
          <w:tcPr>
            <w:tcW w:w="567" w:type="dxa"/>
            <w:tcBorders>
              <w:bottom w:val="single" w:sz="4" w:space="0" w:color="auto"/>
            </w:tcBorders>
          </w:tcPr>
          <w:p w14:paraId="608094A2" w14:textId="77777777" w:rsidR="009F3ACA" w:rsidRPr="00BD719B" w:rsidRDefault="009F3ACA" w:rsidP="00121740">
            <w:pPr>
              <w:jc w:val="both"/>
              <w:rPr>
                <w:rFonts w:ascii="Tahoma" w:hAnsi="Tahoma" w:cs="Tahoma"/>
                <w:sz w:val="18"/>
                <w:szCs w:val="18"/>
              </w:rPr>
            </w:pPr>
          </w:p>
        </w:tc>
        <w:tc>
          <w:tcPr>
            <w:tcW w:w="567" w:type="dxa"/>
            <w:tcBorders>
              <w:bottom w:val="single" w:sz="4" w:space="0" w:color="auto"/>
            </w:tcBorders>
          </w:tcPr>
          <w:p w14:paraId="3FD2F1F4" w14:textId="77777777" w:rsidR="009F3ACA" w:rsidRPr="00BD719B" w:rsidRDefault="009F3ACA" w:rsidP="00121740">
            <w:pPr>
              <w:jc w:val="both"/>
              <w:rPr>
                <w:rFonts w:ascii="Tahoma" w:hAnsi="Tahoma" w:cs="Tahoma"/>
                <w:sz w:val="18"/>
                <w:szCs w:val="18"/>
              </w:rPr>
            </w:pPr>
          </w:p>
        </w:tc>
        <w:tc>
          <w:tcPr>
            <w:tcW w:w="851" w:type="dxa"/>
            <w:tcBorders>
              <w:bottom w:val="single" w:sz="4" w:space="0" w:color="auto"/>
            </w:tcBorders>
          </w:tcPr>
          <w:p w14:paraId="1A98F516" w14:textId="77777777" w:rsidR="009F3ACA" w:rsidRPr="00BD719B" w:rsidRDefault="009F3ACA" w:rsidP="00121740">
            <w:pPr>
              <w:jc w:val="both"/>
              <w:rPr>
                <w:rFonts w:ascii="Tahoma" w:hAnsi="Tahoma" w:cs="Tahoma"/>
                <w:sz w:val="18"/>
                <w:szCs w:val="18"/>
              </w:rPr>
            </w:pPr>
          </w:p>
        </w:tc>
        <w:tc>
          <w:tcPr>
            <w:tcW w:w="4961" w:type="dxa"/>
            <w:tcBorders>
              <w:bottom w:val="single" w:sz="4" w:space="0" w:color="auto"/>
            </w:tcBorders>
            <w:shd w:val="clear" w:color="auto" w:fill="auto"/>
          </w:tcPr>
          <w:p w14:paraId="78FEFF7E" w14:textId="77777777" w:rsidR="00137531" w:rsidRPr="00BD719B" w:rsidRDefault="00121740" w:rsidP="00121740">
            <w:pPr>
              <w:jc w:val="both"/>
              <w:rPr>
                <w:rFonts w:ascii="Tahoma" w:hAnsi="Tahoma" w:cs="Tahoma"/>
                <w:bCs/>
                <w:sz w:val="18"/>
                <w:szCs w:val="18"/>
              </w:rPr>
            </w:pPr>
            <w:r>
              <w:rPr>
                <w:rFonts w:ascii="Tahoma" w:hAnsi="Tahoma" w:cs="Tahoma"/>
                <w:bCs/>
                <w:sz w:val="18"/>
                <w:szCs w:val="18"/>
              </w:rPr>
              <w:t>Σχέδιο διακήρυξης  με τη</w:t>
            </w:r>
            <w:r w:rsidR="00BB0758" w:rsidRPr="00BD719B">
              <w:rPr>
                <w:rFonts w:ascii="Tahoma" w:hAnsi="Tahoma" w:cs="Tahoma"/>
                <w:bCs/>
                <w:sz w:val="18"/>
                <w:szCs w:val="18"/>
              </w:rPr>
              <w:t xml:space="preserve"> χρήση του πρότυπου σχεδίου όπως εκάστοτε ισχύει.</w:t>
            </w:r>
          </w:p>
          <w:p w14:paraId="699C6EF2" w14:textId="77777777" w:rsidR="009F3ACA" w:rsidRPr="00BD719B" w:rsidDel="00F01E1B" w:rsidRDefault="00BB0758" w:rsidP="00121740">
            <w:pPr>
              <w:jc w:val="both"/>
              <w:rPr>
                <w:rFonts w:ascii="Tahoma" w:hAnsi="Tahoma" w:cs="Tahoma"/>
                <w:bCs/>
                <w:sz w:val="18"/>
                <w:szCs w:val="18"/>
              </w:rPr>
            </w:pPr>
            <w:r w:rsidRPr="00BD719B">
              <w:rPr>
                <w:rFonts w:ascii="Tahoma" w:hAnsi="Tahoma" w:cs="Tahoma"/>
                <w:bCs/>
                <w:sz w:val="18"/>
                <w:szCs w:val="18"/>
              </w:rPr>
              <w:t xml:space="preserve">Κατά αυτόν τον τρόπο διασφαλίζεται ότι έχει συμπεριληφθεί στο σύνολο των αναγκαίων στοιχείων στο τεύχος της διακήρυξης. Η υποχρέωση αυτή χρειάζεται να ελέγχεται και σε σχέση </w:t>
            </w:r>
            <w:r w:rsidR="00121740">
              <w:rPr>
                <w:rFonts w:ascii="Tahoma" w:hAnsi="Tahoma" w:cs="Tahoma"/>
                <w:bCs/>
                <w:sz w:val="18"/>
                <w:szCs w:val="18"/>
              </w:rPr>
              <w:t xml:space="preserve">με </w:t>
            </w:r>
            <w:r w:rsidRPr="00BD719B">
              <w:rPr>
                <w:rFonts w:ascii="Tahoma" w:hAnsi="Tahoma" w:cs="Tahoma"/>
                <w:bCs/>
                <w:sz w:val="18"/>
                <w:szCs w:val="18"/>
              </w:rPr>
              <w:t xml:space="preserve">την νομική μορφή του φορέα και το νομικό πλαίσιο που τον διέπει, διότι είναι πιθανόν ο φορέας να έχει εξαιρεθεί ή να μην υπάρχει σχετικό ισχύον πρότυπο για την διαδικασία που προκηρύσσεται. Εκτός από τη </w:t>
            </w:r>
            <w:r w:rsidR="00C7107B" w:rsidRPr="00BD719B">
              <w:rPr>
                <w:rFonts w:ascii="Tahoma" w:hAnsi="Tahoma" w:cs="Tahoma"/>
                <w:bCs/>
                <w:sz w:val="18"/>
                <w:szCs w:val="18"/>
              </w:rPr>
              <w:t xml:space="preserve">χρήση του υποχρεωτικού εντύπου </w:t>
            </w:r>
            <w:r w:rsidRPr="00BD719B">
              <w:rPr>
                <w:rFonts w:ascii="Tahoma" w:hAnsi="Tahoma" w:cs="Tahoma"/>
                <w:bCs/>
                <w:sz w:val="18"/>
                <w:szCs w:val="18"/>
              </w:rPr>
              <w:t xml:space="preserve">απαιτείται και η συμπλήρωσή των κενών πεδίων του </w:t>
            </w:r>
            <w:r w:rsidR="00C7107B" w:rsidRPr="00BD719B">
              <w:rPr>
                <w:rFonts w:ascii="Tahoma" w:hAnsi="Tahoma" w:cs="Tahoma"/>
                <w:bCs/>
                <w:sz w:val="18"/>
                <w:szCs w:val="18"/>
              </w:rPr>
              <w:t>κατάλληλα</w:t>
            </w:r>
            <w:r w:rsidR="00121740">
              <w:rPr>
                <w:rFonts w:ascii="Tahoma" w:hAnsi="Tahoma" w:cs="Tahoma"/>
                <w:bCs/>
                <w:sz w:val="18"/>
                <w:szCs w:val="18"/>
              </w:rPr>
              <w:t>,</w:t>
            </w:r>
            <w:r w:rsidR="00C7107B" w:rsidRPr="00BD719B">
              <w:rPr>
                <w:rFonts w:ascii="Tahoma" w:hAnsi="Tahoma" w:cs="Tahoma"/>
                <w:bCs/>
                <w:sz w:val="18"/>
                <w:szCs w:val="18"/>
              </w:rPr>
              <w:t xml:space="preserve"> ώστε το τελικό κείμενο να ανταποκρίνεται στο αντικείμενο της σύμβασης</w:t>
            </w:r>
            <w:r w:rsidR="00CC1C07" w:rsidRPr="00BD719B">
              <w:rPr>
                <w:rFonts w:ascii="Tahoma" w:hAnsi="Tahoma" w:cs="Tahoma"/>
                <w:bCs/>
                <w:sz w:val="18"/>
                <w:szCs w:val="18"/>
              </w:rPr>
              <w:t>.</w:t>
            </w:r>
            <w:r w:rsidR="009F3ACA" w:rsidRPr="00BD719B">
              <w:rPr>
                <w:rFonts w:ascii="Tahoma" w:hAnsi="Tahoma" w:cs="Tahoma"/>
                <w:bCs/>
                <w:sz w:val="18"/>
                <w:szCs w:val="18"/>
              </w:rPr>
              <w:t xml:space="preserve"> </w:t>
            </w:r>
          </w:p>
        </w:tc>
        <w:tc>
          <w:tcPr>
            <w:tcW w:w="3827" w:type="dxa"/>
            <w:tcBorders>
              <w:bottom w:val="single" w:sz="4" w:space="0" w:color="auto"/>
            </w:tcBorders>
          </w:tcPr>
          <w:p w14:paraId="31592297" w14:textId="77777777" w:rsidR="00CC1C07" w:rsidRPr="00BD719B" w:rsidRDefault="00CC1C07" w:rsidP="00121740">
            <w:pPr>
              <w:jc w:val="both"/>
              <w:rPr>
                <w:rFonts w:ascii="Tahoma" w:hAnsi="Tahoma" w:cs="Tahoma"/>
                <w:color w:val="000000" w:themeColor="text1"/>
                <w:sz w:val="18"/>
                <w:szCs w:val="18"/>
              </w:rPr>
            </w:pPr>
            <w:r w:rsidRPr="00BD719B">
              <w:rPr>
                <w:rFonts w:ascii="Tahoma" w:hAnsi="Tahoma" w:cs="Tahoma"/>
                <w:color w:val="000000" w:themeColor="text1"/>
                <w:sz w:val="18"/>
                <w:szCs w:val="18"/>
              </w:rPr>
              <w:t xml:space="preserve">Άρθρο 53 παρ. 5-6 </w:t>
            </w:r>
            <w:r w:rsidR="00121740">
              <w:rPr>
                <w:rFonts w:ascii="Tahoma" w:hAnsi="Tahoma" w:cs="Tahoma"/>
                <w:color w:val="000000" w:themeColor="text1"/>
                <w:sz w:val="18"/>
                <w:szCs w:val="18"/>
              </w:rPr>
              <w:t>ν</w:t>
            </w:r>
            <w:r w:rsidRPr="00BD719B">
              <w:rPr>
                <w:rFonts w:ascii="Tahoma" w:hAnsi="Tahoma" w:cs="Tahoma"/>
                <w:color w:val="000000" w:themeColor="text1"/>
                <w:sz w:val="18"/>
                <w:szCs w:val="18"/>
              </w:rPr>
              <w:t>.4412/2016</w:t>
            </w:r>
          </w:p>
          <w:p w14:paraId="4390CB2E" w14:textId="77777777" w:rsidR="009F3ACA" w:rsidRPr="00BD719B" w:rsidRDefault="009F3ACA" w:rsidP="00121740">
            <w:pPr>
              <w:jc w:val="both"/>
              <w:rPr>
                <w:rFonts w:ascii="Tahoma" w:hAnsi="Tahoma" w:cs="Tahoma"/>
                <w:sz w:val="18"/>
                <w:szCs w:val="18"/>
              </w:rPr>
            </w:pPr>
            <w:r w:rsidRPr="007F6770">
              <w:rPr>
                <w:rFonts w:ascii="Tahoma" w:hAnsi="Tahoma" w:cs="Tahoma"/>
                <w:sz w:val="18"/>
                <w:szCs w:val="18"/>
                <w:lang w:val="en-US"/>
              </w:rPr>
              <w:t>A</w:t>
            </w:r>
            <w:proofErr w:type="spellStart"/>
            <w:r w:rsidRPr="007F6770">
              <w:rPr>
                <w:rFonts w:ascii="Tahoma" w:hAnsi="Tahoma" w:cs="Tahoma"/>
                <w:sz w:val="18"/>
                <w:szCs w:val="18"/>
              </w:rPr>
              <w:t>πόφαση</w:t>
            </w:r>
            <w:proofErr w:type="spellEnd"/>
            <w:r w:rsidRPr="007F6770">
              <w:rPr>
                <w:rFonts w:ascii="Tahoma" w:hAnsi="Tahoma" w:cs="Tahoma"/>
                <w:sz w:val="18"/>
                <w:szCs w:val="18"/>
              </w:rPr>
              <w:t xml:space="preserve"> </w:t>
            </w:r>
            <w:proofErr w:type="spellStart"/>
            <w:r w:rsidRPr="007F6770">
              <w:rPr>
                <w:rFonts w:ascii="Tahoma" w:hAnsi="Tahoma" w:cs="Tahoma"/>
                <w:sz w:val="18"/>
                <w:szCs w:val="18"/>
              </w:rPr>
              <w:t>ΕΑΑΔΗΣΥ</w:t>
            </w:r>
            <w:proofErr w:type="spellEnd"/>
            <w:r w:rsidRPr="007F6770">
              <w:rPr>
                <w:rFonts w:ascii="Tahoma" w:hAnsi="Tahoma" w:cs="Tahoma"/>
                <w:sz w:val="18"/>
                <w:szCs w:val="18"/>
              </w:rPr>
              <w:t xml:space="preserve"> αριθ. 134/2017 (ΦΕΚ</w:t>
            </w:r>
            <w:r w:rsidR="00225E90" w:rsidRPr="007F6770">
              <w:rPr>
                <w:rFonts w:ascii="Tahoma" w:hAnsi="Tahoma" w:cs="Tahoma"/>
                <w:sz w:val="18"/>
                <w:szCs w:val="18"/>
              </w:rPr>
              <w:t xml:space="preserve"> </w:t>
            </w:r>
            <w:r w:rsidRPr="007F6770">
              <w:rPr>
                <w:rFonts w:ascii="Tahoma" w:hAnsi="Tahoma" w:cs="Tahoma"/>
                <w:sz w:val="18"/>
                <w:szCs w:val="18"/>
              </w:rPr>
              <w:t xml:space="preserve"> 66/</w:t>
            </w:r>
            <w:r w:rsidR="00225E90" w:rsidRPr="007F6770">
              <w:rPr>
                <w:rFonts w:ascii="Tahoma" w:hAnsi="Tahoma" w:cs="Tahoma"/>
                <w:sz w:val="18"/>
                <w:szCs w:val="18"/>
              </w:rPr>
              <w:t>Β/</w:t>
            </w:r>
            <w:r w:rsidRPr="007F6770">
              <w:rPr>
                <w:rFonts w:ascii="Tahoma" w:hAnsi="Tahoma" w:cs="Tahoma"/>
                <w:sz w:val="18"/>
                <w:szCs w:val="18"/>
              </w:rPr>
              <w:t>2018</w:t>
            </w:r>
            <w:r w:rsidRPr="00BD719B">
              <w:rPr>
                <w:rFonts w:ascii="Tahoma" w:hAnsi="Tahoma" w:cs="Tahoma"/>
                <w:sz w:val="18"/>
                <w:szCs w:val="18"/>
              </w:rPr>
              <w:t xml:space="preserve">) </w:t>
            </w:r>
          </w:p>
          <w:p w14:paraId="24CF72C3" w14:textId="77777777" w:rsidR="009F3ACA" w:rsidRPr="00BD719B" w:rsidRDefault="009F3ACA" w:rsidP="00121740">
            <w:pPr>
              <w:autoSpaceDE w:val="0"/>
              <w:autoSpaceDN w:val="0"/>
              <w:adjustRightInd w:val="0"/>
              <w:jc w:val="both"/>
              <w:rPr>
                <w:rFonts w:ascii="Tahoma" w:hAnsi="Tahoma" w:cs="Tahoma"/>
                <w:bCs/>
                <w:sz w:val="18"/>
                <w:szCs w:val="18"/>
              </w:rPr>
            </w:pPr>
            <w:r w:rsidRPr="00BD719B">
              <w:rPr>
                <w:rFonts w:ascii="Tahoma" w:hAnsi="Tahoma" w:cs="Tahoma"/>
                <w:bCs/>
                <w:sz w:val="18"/>
                <w:szCs w:val="18"/>
              </w:rPr>
              <w:t>Αναθεώρηση προτύπων τευχών διακηρύξεων ανοικτής διαδικασίας για τη σύναψη ηλεκτρονικών δημοσίων συμβάσεων μελετών άνω των ορίων και κάτω των ορίων του ν. 4412/2016 (A΄ 147), με κριτήριο ανάθεσης την πλέον συμφέρουσα από οικονομική άποψη προσφορά βάσει βέλτιστης σχέσης ποιότητας - τιμής.</w:t>
            </w:r>
          </w:p>
          <w:p w14:paraId="45726E84" w14:textId="77777777" w:rsidR="009F3ACA" w:rsidRPr="00BD719B" w:rsidRDefault="009F3ACA" w:rsidP="00121740">
            <w:pPr>
              <w:autoSpaceDE w:val="0"/>
              <w:autoSpaceDN w:val="0"/>
              <w:adjustRightInd w:val="0"/>
              <w:jc w:val="both"/>
              <w:rPr>
                <w:rFonts w:ascii="Tahoma" w:hAnsi="Tahoma" w:cs="Tahoma"/>
                <w:sz w:val="18"/>
                <w:szCs w:val="18"/>
              </w:rPr>
            </w:pPr>
            <w:r w:rsidRPr="007F6770">
              <w:rPr>
                <w:rFonts w:ascii="Tahoma" w:hAnsi="Tahoma" w:cs="Tahoma"/>
                <w:sz w:val="18"/>
                <w:szCs w:val="18"/>
                <w:lang w:val="en-US"/>
              </w:rPr>
              <w:t>A</w:t>
            </w:r>
            <w:proofErr w:type="spellStart"/>
            <w:r w:rsidRPr="007F6770">
              <w:rPr>
                <w:rFonts w:ascii="Tahoma" w:hAnsi="Tahoma" w:cs="Tahoma"/>
                <w:sz w:val="18"/>
                <w:szCs w:val="18"/>
              </w:rPr>
              <w:t>πόφαση</w:t>
            </w:r>
            <w:proofErr w:type="spellEnd"/>
            <w:r w:rsidRPr="007F6770">
              <w:rPr>
                <w:rFonts w:ascii="Tahoma" w:hAnsi="Tahoma" w:cs="Tahoma"/>
                <w:sz w:val="18"/>
                <w:szCs w:val="18"/>
              </w:rPr>
              <w:t xml:space="preserve"> </w:t>
            </w:r>
            <w:proofErr w:type="spellStart"/>
            <w:r w:rsidRPr="007F6770">
              <w:rPr>
                <w:rFonts w:ascii="Tahoma" w:hAnsi="Tahoma" w:cs="Tahoma"/>
                <w:sz w:val="18"/>
                <w:szCs w:val="18"/>
              </w:rPr>
              <w:t>ΕΑΑΔΗΣΥ</w:t>
            </w:r>
            <w:proofErr w:type="spellEnd"/>
            <w:r w:rsidRPr="007F6770">
              <w:rPr>
                <w:rFonts w:ascii="Tahoma" w:hAnsi="Tahoma" w:cs="Tahoma"/>
                <w:sz w:val="18"/>
                <w:szCs w:val="18"/>
              </w:rPr>
              <w:t xml:space="preserve"> αριθ. 126/2017 (ΦΕΚ  4535</w:t>
            </w:r>
            <w:r w:rsidR="00225E90" w:rsidRPr="007F6770">
              <w:rPr>
                <w:rFonts w:ascii="Tahoma" w:hAnsi="Tahoma" w:cs="Tahoma"/>
                <w:sz w:val="18"/>
                <w:szCs w:val="18"/>
              </w:rPr>
              <w:t>/Β/</w:t>
            </w:r>
            <w:r w:rsidRPr="007F6770">
              <w:rPr>
                <w:rFonts w:ascii="Tahoma" w:hAnsi="Tahoma" w:cs="Tahoma"/>
                <w:sz w:val="18"/>
                <w:szCs w:val="18"/>
              </w:rPr>
              <w:t>2017</w:t>
            </w:r>
          </w:p>
          <w:p w14:paraId="5206A953" w14:textId="77777777" w:rsidR="009F3ACA" w:rsidRPr="008F7CAA" w:rsidRDefault="009F3ACA" w:rsidP="00121740">
            <w:pPr>
              <w:autoSpaceDE w:val="0"/>
              <w:autoSpaceDN w:val="0"/>
              <w:adjustRightInd w:val="0"/>
              <w:jc w:val="both"/>
              <w:rPr>
                <w:rFonts w:ascii="Tahoma" w:hAnsi="Tahoma" w:cs="Tahoma"/>
                <w:sz w:val="18"/>
                <w:szCs w:val="18"/>
              </w:rPr>
            </w:pPr>
            <w:r w:rsidRPr="00BD719B">
              <w:rPr>
                <w:rFonts w:ascii="Tahoma" w:hAnsi="Tahoma" w:cs="Tahoma"/>
                <w:bCs/>
                <w:sz w:val="18"/>
                <w:szCs w:val="18"/>
              </w:rPr>
              <w:t>Έκδοση προτύπων τευχών διακηρύξεων ανοικτής διαδικασίας για τη σύναψη ηλεκτρονικών δημοσίων συμβάσεων μελετών άνω των ορίων και κάτω των ορίων του ν. 4412/2016 (Α΄ 147), με</w:t>
            </w:r>
            <w:r w:rsidR="0006203D" w:rsidRPr="00BD719B">
              <w:rPr>
                <w:rFonts w:ascii="Tahoma" w:hAnsi="Tahoma" w:cs="Tahoma"/>
                <w:bCs/>
                <w:sz w:val="18"/>
                <w:szCs w:val="18"/>
              </w:rPr>
              <w:t xml:space="preserve"> </w:t>
            </w:r>
            <w:r w:rsidRPr="00BD719B">
              <w:rPr>
                <w:rFonts w:ascii="Tahoma" w:hAnsi="Tahoma" w:cs="Tahoma"/>
                <w:bCs/>
                <w:sz w:val="18"/>
                <w:szCs w:val="18"/>
              </w:rPr>
              <w:t>κριτήριο ανάθεσης την πλέον συμφέρουσα από οικονομική άποψη προσφορά με βάση την τιμή.</w:t>
            </w:r>
          </w:p>
        </w:tc>
      </w:tr>
      <w:tr w:rsidR="008F7CAA" w:rsidRPr="009D181E" w14:paraId="56567620" w14:textId="77777777" w:rsidTr="008F7CAA">
        <w:trPr>
          <w:trHeight w:val="368"/>
        </w:trPr>
        <w:tc>
          <w:tcPr>
            <w:tcW w:w="568" w:type="dxa"/>
            <w:tcBorders>
              <w:bottom w:val="single" w:sz="4" w:space="0" w:color="auto"/>
            </w:tcBorders>
          </w:tcPr>
          <w:p w14:paraId="1EE464AE" w14:textId="77777777" w:rsidR="009F3ACA" w:rsidRPr="00BD719B" w:rsidRDefault="0063252F" w:rsidP="00BD719B">
            <w:pPr>
              <w:jc w:val="center"/>
              <w:rPr>
                <w:rFonts w:ascii="Tahoma" w:hAnsi="Tahoma" w:cs="Tahoma"/>
                <w:b/>
                <w:i/>
                <w:sz w:val="18"/>
                <w:szCs w:val="18"/>
              </w:rPr>
            </w:pPr>
            <w:r w:rsidRPr="00BD719B">
              <w:rPr>
                <w:rFonts w:ascii="Tahoma" w:hAnsi="Tahoma" w:cs="Tahoma"/>
                <w:sz w:val="18"/>
                <w:szCs w:val="18"/>
                <w:lang w:val="en-US"/>
              </w:rPr>
              <w:t>6</w:t>
            </w:r>
            <w:r w:rsidR="009F3ACA" w:rsidRPr="00BD719B">
              <w:rPr>
                <w:rFonts w:ascii="Tahoma" w:hAnsi="Tahoma" w:cs="Tahoma"/>
                <w:sz w:val="18"/>
                <w:szCs w:val="18"/>
                <w:lang w:val="en-US"/>
              </w:rPr>
              <w:t>.</w:t>
            </w:r>
          </w:p>
        </w:tc>
        <w:tc>
          <w:tcPr>
            <w:tcW w:w="4394" w:type="dxa"/>
            <w:tcBorders>
              <w:bottom w:val="single" w:sz="4" w:space="0" w:color="auto"/>
            </w:tcBorders>
          </w:tcPr>
          <w:p w14:paraId="3AF71A03" w14:textId="77777777" w:rsidR="009F3ACA" w:rsidRPr="00BD719B" w:rsidRDefault="00AA6A17" w:rsidP="00121740">
            <w:pPr>
              <w:jc w:val="both"/>
              <w:rPr>
                <w:rFonts w:ascii="Tahoma" w:hAnsi="Tahoma" w:cs="Tahoma"/>
                <w:bCs/>
                <w:sz w:val="18"/>
                <w:szCs w:val="18"/>
              </w:rPr>
            </w:pPr>
            <w:r w:rsidRPr="00BD719B">
              <w:rPr>
                <w:rFonts w:ascii="Tahoma" w:hAnsi="Tahoma" w:cs="Tahoma"/>
                <w:bCs/>
                <w:sz w:val="18"/>
                <w:szCs w:val="18"/>
              </w:rPr>
              <w:t>Στο σχέδιο της διακήρυξης, α</w:t>
            </w:r>
            <w:r w:rsidR="008E7634" w:rsidRPr="00BD719B">
              <w:rPr>
                <w:rFonts w:ascii="Tahoma" w:hAnsi="Tahoma" w:cs="Tahoma"/>
                <w:bCs/>
                <w:sz w:val="18"/>
                <w:szCs w:val="18"/>
              </w:rPr>
              <w:t xml:space="preserve">ναφέρονται </w:t>
            </w:r>
            <w:r w:rsidR="009F3ACA" w:rsidRPr="00BD719B">
              <w:rPr>
                <w:rFonts w:ascii="Tahoma" w:hAnsi="Tahoma" w:cs="Tahoma"/>
                <w:bCs/>
                <w:sz w:val="18"/>
                <w:szCs w:val="18"/>
              </w:rPr>
              <w:t xml:space="preserve"> όλα τα τεύχη του διαγωνισμού, όπως προβλέπονται από το ισχύον θεσμικό πλαίσιο δημοσίων συμβάσεων μελετών; </w:t>
            </w:r>
          </w:p>
          <w:p w14:paraId="34ADC4C6" w14:textId="77777777" w:rsidR="009F3ACA" w:rsidRPr="00BD719B" w:rsidRDefault="009F3ACA" w:rsidP="00121740">
            <w:pPr>
              <w:pStyle w:val="2"/>
              <w:spacing w:line="240" w:lineRule="exact"/>
              <w:rPr>
                <w:rFonts w:ascii="Tahoma" w:hAnsi="Tahoma" w:cs="Tahoma"/>
                <w:b w:val="0"/>
                <w:bCs/>
                <w:i w:val="0"/>
                <w:iCs/>
                <w:sz w:val="18"/>
                <w:szCs w:val="18"/>
                <w:lang w:val="en-US"/>
              </w:rPr>
            </w:pPr>
            <w:r w:rsidRPr="00BD719B">
              <w:rPr>
                <w:rFonts w:ascii="Tahoma" w:hAnsi="Tahoma" w:cs="Tahoma"/>
                <w:b w:val="0"/>
                <w:bCs/>
                <w:i w:val="0"/>
                <w:iCs/>
                <w:sz w:val="18"/>
                <w:szCs w:val="18"/>
              </w:rPr>
              <w:t>(πληρότητα φακέλου)</w:t>
            </w:r>
          </w:p>
        </w:tc>
        <w:tc>
          <w:tcPr>
            <w:tcW w:w="567" w:type="dxa"/>
            <w:tcBorders>
              <w:bottom w:val="single" w:sz="4" w:space="0" w:color="auto"/>
            </w:tcBorders>
          </w:tcPr>
          <w:p w14:paraId="0962B80D" w14:textId="77777777" w:rsidR="009F3ACA" w:rsidRPr="00BD719B" w:rsidRDefault="009F3ACA" w:rsidP="00121740">
            <w:pPr>
              <w:jc w:val="both"/>
              <w:rPr>
                <w:rFonts w:ascii="Tahoma" w:hAnsi="Tahoma" w:cs="Tahoma"/>
                <w:sz w:val="18"/>
                <w:szCs w:val="18"/>
              </w:rPr>
            </w:pPr>
          </w:p>
        </w:tc>
        <w:tc>
          <w:tcPr>
            <w:tcW w:w="567" w:type="dxa"/>
            <w:tcBorders>
              <w:bottom w:val="single" w:sz="4" w:space="0" w:color="auto"/>
            </w:tcBorders>
          </w:tcPr>
          <w:p w14:paraId="2B3B6F37" w14:textId="77777777" w:rsidR="009F3ACA" w:rsidRPr="00BD719B" w:rsidRDefault="009F3ACA" w:rsidP="00121740">
            <w:pPr>
              <w:jc w:val="both"/>
              <w:rPr>
                <w:rFonts w:ascii="Tahoma" w:hAnsi="Tahoma" w:cs="Tahoma"/>
                <w:sz w:val="18"/>
                <w:szCs w:val="18"/>
              </w:rPr>
            </w:pPr>
          </w:p>
        </w:tc>
        <w:tc>
          <w:tcPr>
            <w:tcW w:w="851" w:type="dxa"/>
            <w:tcBorders>
              <w:bottom w:val="single" w:sz="4" w:space="0" w:color="auto"/>
            </w:tcBorders>
          </w:tcPr>
          <w:p w14:paraId="22265611" w14:textId="77777777" w:rsidR="009F3ACA" w:rsidRPr="00BD719B" w:rsidRDefault="009F3ACA" w:rsidP="00121740">
            <w:pPr>
              <w:jc w:val="both"/>
              <w:rPr>
                <w:rFonts w:ascii="Tahoma" w:hAnsi="Tahoma" w:cs="Tahoma"/>
                <w:sz w:val="18"/>
                <w:szCs w:val="18"/>
              </w:rPr>
            </w:pPr>
          </w:p>
        </w:tc>
        <w:tc>
          <w:tcPr>
            <w:tcW w:w="4961" w:type="dxa"/>
            <w:tcBorders>
              <w:bottom w:val="single" w:sz="4" w:space="0" w:color="auto"/>
            </w:tcBorders>
            <w:shd w:val="clear" w:color="auto" w:fill="auto"/>
          </w:tcPr>
          <w:p w14:paraId="33C08FC9" w14:textId="77777777" w:rsidR="008E7634" w:rsidRPr="008F7CAA" w:rsidRDefault="008E7634" w:rsidP="00121740">
            <w:pPr>
              <w:spacing w:after="0"/>
              <w:jc w:val="both"/>
              <w:rPr>
                <w:rFonts w:ascii="Tahoma" w:hAnsi="Tahoma" w:cs="Tahoma"/>
                <w:bCs/>
                <w:sz w:val="18"/>
                <w:szCs w:val="18"/>
              </w:rPr>
            </w:pPr>
            <w:r w:rsidRPr="008F7CAA">
              <w:rPr>
                <w:rFonts w:ascii="Tahoma" w:hAnsi="Tahoma" w:cs="Tahoma"/>
                <w:bCs/>
                <w:sz w:val="18"/>
                <w:szCs w:val="18"/>
              </w:rPr>
              <w:t xml:space="preserve">Σχέδια τευχών διαγωνισμού που ορίζονται από την Αναθέτουσα Αρχή ως αναγκαία με σκοπό να περιγράψουν ή να προσδιορίσουν στοιχεία της σύμβασης ή της διαδικασίας ανάθεσης. Αφορούν κατ’ ελάχιστον σε: </w:t>
            </w:r>
          </w:p>
          <w:p w14:paraId="7D58E20A" w14:textId="77777777" w:rsidR="008E7634" w:rsidRPr="008F7CAA" w:rsidRDefault="00656F37" w:rsidP="00121740">
            <w:pPr>
              <w:pStyle w:val="af"/>
              <w:numPr>
                <w:ilvl w:val="0"/>
                <w:numId w:val="35"/>
              </w:numPr>
              <w:spacing w:before="0" w:after="0"/>
              <w:ind w:left="175" w:hanging="141"/>
              <w:jc w:val="both"/>
              <w:rPr>
                <w:rFonts w:ascii="Tahoma" w:hAnsi="Tahoma" w:cs="Tahoma"/>
                <w:bCs/>
                <w:sz w:val="18"/>
                <w:szCs w:val="18"/>
              </w:rPr>
            </w:pPr>
            <w:r>
              <w:rPr>
                <w:rFonts w:ascii="Tahoma" w:hAnsi="Tahoma" w:cs="Tahoma"/>
                <w:bCs/>
                <w:sz w:val="18"/>
                <w:szCs w:val="18"/>
              </w:rPr>
              <w:t>Δ</w:t>
            </w:r>
            <w:r w:rsidR="008E7634" w:rsidRPr="008F7CAA">
              <w:rPr>
                <w:rFonts w:ascii="Tahoma" w:hAnsi="Tahoma" w:cs="Tahoma"/>
                <w:bCs/>
                <w:sz w:val="18"/>
                <w:szCs w:val="18"/>
              </w:rPr>
              <w:t>ιακήρυξη του διαγωνισμού ή την πρόσκληση για κλειστές διαδικασίες</w:t>
            </w:r>
          </w:p>
          <w:p w14:paraId="55E49989" w14:textId="77777777" w:rsidR="00AA6A17" w:rsidRPr="008F7CAA" w:rsidRDefault="00656F37" w:rsidP="00121740">
            <w:pPr>
              <w:pStyle w:val="af"/>
              <w:numPr>
                <w:ilvl w:val="0"/>
                <w:numId w:val="35"/>
              </w:numPr>
              <w:spacing w:before="0" w:after="0"/>
              <w:ind w:left="175" w:hanging="141"/>
              <w:jc w:val="both"/>
              <w:rPr>
                <w:rFonts w:ascii="Tahoma" w:hAnsi="Tahoma" w:cs="Tahoma"/>
                <w:bCs/>
                <w:sz w:val="18"/>
                <w:szCs w:val="18"/>
              </w:rPr>
            </w:pPr>
            <w:r>
              <w:rPr>
                <w:rFonts w:ascii="Tahoma" w:hAnsi="Tahoma" w:cs="Tahoma"/>
                <w:bCs/>
                <w:sz w:val="18"/>
                <w:szCs w:val="18"/>
              </w:rPr>
              <w:t>Π</w:t>
            </w:r>
            <w:r w:rsidR="008E7634" w:rsidRPr="008F7CAA">
              <w:rPr>
                <w:rFonts w:ascii="Tahoma" w:hAnsi="Tahoma" w:cs="Tahoma"/>
                <w:bCs/>
                <w:sz w:val="18"/>
                <w:szCs w:val="18"/>
              </w:rPr>
              <w:t xml:space="preserve">ροκήρυξη σύμβασης </w:t>
            </w:r>
          </w:p>
          <w:p w14:paraId="3DE2F902" w14:textId="77777777" w:rsidR="008F7CAA" w:rsidRDefault="00656F37" w:rsidP="00121740">
            <w:pPr>
              <w:pStyle w:val="af"/>
              <w:numPr>
                <w:ilvl w:val="0"/>
                <w:numId w:val="35"/>
              </w:numPr>
              <w:spacing w:before="0" w:after="0"/>
              <w:ind w:left="175" w:hanging="141"/>
              <w:jc w:val="both"/>
              <w:rPr>
                <w:rFonts w:ascii="Tahoma" w:hAnsi="Tahoma" w:cs="Tahoma"/>
                <w:bCs/>
                <w:sz w:val="18"/>
                <w:szCs w:val="18"/>
              </w:rPr>
            </w:pPr>
            <w:r>
              <w:rPr>
                <w:rFonts w:ascii="Tahoma" w:hAnsi="Tahoma" w:cs="Tahoma"/>
                <w:bCs/>
                <w:sz w:val="18"/>
                <w:szCs w:val="18"/>
              </w:rPr>
              <w:t>Τ</w:t>
            </w:r>
            <w:r w:rsidR="009847A3" w:rsidRPr="008F7CAA">
              <w:rPr>
                <w:rFonts w:ascii="Tahoma" w:hAnsi="Tahoma" w:cs="Tahoma"/>
                <w:bCs/>
                <w:sz w:val="18"/>
                <w:szCs w:val="18"/>
              </w:rPr>
              <w:t xml:space="preserve">υποποιημένο έντυπο υπεύθυνης δήλωσης </w:t>
            </w:r>
            <w:r w:rsidR="00BD020F" w:rsidRPr="008F7CAA">
              <w:rPr>
                <w:rFonts w:ascii="Tahoma" w:hAnsi="Tahoma" w:cs="Tahoma"/>
                <w:bCs/>
                <w:sz w:val="18"/>
                <w:szCs w:val="18"/>
              </w:rPr>
              <w:t>(</w:t>
            </w:r>
            <w:proofErr w:type="spellStart"/>
            <w:r w:rsidR="00BD020F" w:rsidRPr="008F7CAA">
              <w:rPr>
                <w:rFonts w:ascii="Tahoma" w:hAnsi="Tahoma" w:cs="Tahoma"/>
                <w:bCs/>
                <w:sz w:val="18"/>
                <w:szCs w:val="18"/>
              </w:rPr>
              <w:t>ΤΕΥΔ</w:t>
            </w:r>
            <w:proofErr w:type="spellEnd"/>
            <w:r w:rsidR="00BD020F" w:rsidRPr="008F7CAA">
              <w:rPr>
                <w:rFonts w:ascii="Tahoma" w:hAnsi="Tahoma" w:cs="Tahoma"/>
                <w:bCs/>
                <w:sz w:val="18"/>
                <w:szCs w:val="18"/>
              </w:rPr>
              <w:t>)</w:t>
            </w:r>
          </w:p>
          <w:p w14:paraId="47778C35" w14:textId="77777777" w:rsidR="008E7634" w:rsidRPr="008F7CAA" w:rsidRDefault="00656F37" w:rsidP="00121740">
            <w:pPr>
              <w:pStyle w:val="af"/>
              <w:numPr>
                <w:ilvl w:val="0"/>
                <w:numId w:val="35"/>
              </w:numPr>
              <w:spacing w:before="0" w:after="0"/>
              <w:ind w:left="175" w:hanging="141"/>
              <w:jc w:val="both"/>
              <w:rPr>
                <w:rFonts w:ascii="Tahoma" w:hAnsi="Tahoma" w:cs="Tahoma"/>
                <w:bCs/>
                <w:sz w:val="18"/>
                <w:szCs w:val="18"/>
              </w:rPr>
            </w:pPr>
            <w:r>
              <w:rPr>
                <w:rFonts w:ascii="Tahoma" w:hAnsi="Tahoma" w:cs="Tahoma"/>
                <w:bCs/>
                <w:sz w:val="18"/>
                <w:szCs w:val="18"/>
              </w:rPr>
              <w:t>Έ</w:t>
            </w:r>
            <w:r w:rsidR="00AA6A17" w:rsidRPr="008F7CAA">
              <w:rPr>
                <w:rFonts w:ascii="Tahoma" w:hAnsi="Tahoma" w:cs="Tahoma"/>
                <w:bCs/>
                <w:sz w:val="18"/>
                <w:szCs w:val="18"/>
              </w:rPr>
              <w:t>ντυπο οικονομικής προσφοράς,</w:t>
            </w:r>
          </w:p>
          <w:p w14:paraId="504A95DC" w14:textId="77777777" w:rsidR="00AA6A17" w:rsidRPr="008F7CAA" w:rsidRDefault="00AA6A17" w:rsidP="00121740">
            <w:pPr>
              <w:pStyle w:val="af"/>
              <w:numPr>
                <w:ilvl w:val="0"/>
                <w:numId w:val="35"/>
              </w:numPr>
              <w:spacing w:before="0" w:after="0"/>
              <w:ind w:left="175" w:hanging="141"/>
              <w:jc w:val="both"/>
              <w:rPr>
                <w:rFonts w:ascii="Tahoma" w:hAnsi="Tahoma" w:cs="Tahoma"/>
                <w:bCs/>
                <w:sz w:val="18"/>
                <w:szCs w:val="18"/>
              </w:rPr>
            </w:pPr>
            <w:r w:rsidRPr="008F7CAA">
              <w:rPr>
                <w:rFonts w:ascii="Tahoma" w:hAnsi="Tahoma" w:cs="Tahoma"/>
                <w:bCs/>
                <w:sz w:val="18"/>
                <w:szCs w:val="18"/>
              </w:rPr>
              <w:t>Τεύχος Τεχνικών Δεδομένων με τυχόν παραρτήματα αυτού</w:t>
            </w:r>
          </w:p>
          <w:p w14:paraId="5863F322" w14:textId="77777777" w:rsidR="008E7634" w:rsidRPr="008F7CAA" w:rsidRDefault="00AA6A17" w:rsidP="00121740">
            <w:pPr>
              <w:pStyle w:val="af"/>
              <w:numPr>
                <w:ilvl w:val="0"/>
                <w:numId w:val="35"/>
              </w:numPr>
              <w:spacing w:before="0" w:after="0"/>
              <w:ind w:left="175" w:hanging="141"/>
              <w:jc w:val="both"/>
              <w:rPr>
                <w:rFonts w:ascii="Tahoma" w:hAnsi="Tahoma" w:cs="Tahoma"/>
                <w:bCs/>
                <w:sz w:val="18"/>
                <w:szCs w:val="18"/>
                <w:lang w:val="en-US"/>
              </w:rPr>
            </w:pPr>
            <w:r w:rsidRPr="008F7CAA">
              <w:rPr>
                <w:rFonts w:ascii="Tahoma" w:hAnsi="Tahoma" w:cs="Tahoma"/>
                <w:bCs/>
                <w:sz w:val="18"/>
                <w:szCs w:val="18"/>
              </w:rPr>
              <w:t>Τεύχος Συγγραφής Υποχρεώσεων</w:t>
            </w:r>
            <w:r w:rsidR="008E7634" w:rsidRPr="008F7CAA">
              <w:rPr>
                <w:rFonts w:ascii="Tahoma" w:hAnsi="Tahoma" w:cs="Tahoma"/>
                <w:bCs/>
                <w:sz w:val="18"/>
                <w:szCs w:val="18"/>
              </w:rPr>
              <w:t xml:space="preserve"> </w:t>
            </w:r>
          </w:p>
          <w:p w14:paraId="0D7353DE" w14:textId="77777777" w:rsidR="009F3ACA" w:rsidRPr="008F7CAA" w:rsidRDefault="00AA6A17" w:rsidP="00121740">
            <w:pPr>
              <w:pStyle w:val="af"/>
              <w:numPr>
                <w:ilvl w:val="0"/>
                <w:numId w:val="35"/>
              </w:numPr>
              <w:spacing w:before="0"/>
              <w:ind w:left="176" w:hanging="142"/>
              <w:contextualSpacing w:val="0"/>
              <w:jc w:val="both"/>
              <w:rPr>
                <w:rFonts w:ascii="Tahoma" w:hAnsi="Tahoma" w:cs="Tahoma"/>
                <w:bCs/>
                <w:sz w:val="18"/>
                <w:szCs w:val="18"/>
              </w:rPr>
            </w:pPr>
            <w:r w:rsidRPr="008F7CAA">
              <w:rPr>
                <w:rFonts w:ascii="Tahoma" w:hAnsi="Tahoma" w:cs="Tahoma"/>
                <w:bCs/>
                <w:sz w:val="18"/>
                <w:szCs w:val="18"/>
              </w:rPr>
              <w:t xml:space="preserve">Τεύχος </w:t>
            </w:r>
            <w:proofErr w:type="spellStart"/>
            <w:r w:rsidRPr="008F7CAA">
              <w:rPr>
                <w:rFonts w:ascii="Tahoma" w:hAnsi="Tahoma" w:cs="Tahoma"/>
                <w:bCs/>
                <w:sz w:val="18"/>
                <w:szCs w:val="18"/>
              </w:rPr>
              <w:t>προεκτιμώμενων</w:t>
            </w:r>
            <w:proofErr w:type="spellEnd"/>
            <w:r w:rsidRPr="008F7CAA">
              <w:rPr>
                <w:rFonts w:ascii="Tahoma" w:hAnsi="Tahoma" w:cs="Tahoma"/>
                <w:bCs/>
                <w:sz w:val="18"/>
                <w:szCs w:val="18"/>
              </w:rPr>
              <w:t xml:space="preserve"> αμοιβών</w:t>
            </w:r>
            <w:r w:rsidR="008F7CAA">
              <w:rPr>
                <w:rFonts w:ascii="Tahoma" w:hAnsi="Tahoma" w:cs="Tahoma"/>
                <w:bCs/>
                <w:sz w:val="18"/>
                <w:szCs w:val="18"/>
              </w:rPr>
              <w:t xml:space="preserve">, </w:t>
            </w:r>
            <w:proofErr w:type="spellStart"/>
            <w:r w:rsidR="008F7CAA">
              <w:rPr>
                <w:rFonts w:ascii="Tahoma" w:hAnsi="Tahoma" w:cs="Tahoma"/>
                <w:bCs/>
                <w:sz w:val="18"/>
                <w:szCs w:val="18"/>
              </w:rPr>
              <w:t>κλπ</w:t>
            </w:r>
            <w:proofErr w:type="spellEnd"/>
          </w:p>
        </w:tc>
        <w:tc>
          <w:tcPr>
            <w:tcW w:w="3827" w:type="dxa"/>
            <w:tcBorders>
              <w:bottom w:val="single" w:sz="4" w:space="0" w:color="auto"/>
            </w:tcBorders>
          </w:tcPr>
          <w:p w14:paraId="1C65306F" w14:textId="77777777" w:rsidR="008F7CAA" w:rsidRDefault="008F7CAA" w:rsidP="00121740">
            <w:pPr>
              <w:jc w:val="both"/>
              <w:rPr>
                <w:rFonts w:ascii="Tahoma" w:hAnsi="Tahoma" w:cs="Tahoma"/>
                <w:sz w:val="18"/>
                <w:szCs w:val="18"/>
              </w:rPr>
            </w:pPr>
          </w:p>
          <w:p w14:paraId="70FFE26B" w14:textId="77777777" w:rsidR="001C1323" w:rsidRPr="00BD719B" w:rsidRDefault="001C1323" w:rsidP="00121740">
            <w:pPr>
              <w:jc w:val="both"/>
              <w:rPr>
                <w:rFonts w:ascii="Tahoma" w:hAnsi="Tahoma" w:cs="Tahoma"/>
                <w:sz w:val="18"/>
                <w:szCs w:val="18"/>
              </w:rPr>
            </w:pPr>
            <w:r w:rsidRPr="00BD719B">
              <w:rPr>
                <w:rFonts w:ascii="Tahoma" w:hAnsi="Tahoma" w:cs="Tahoma"/>
                <w:sz w:val="18"/>
                <w:szCs w:val="18"/>
              </w:rPr>
              <w:t>Άρθρα 45 παρ. 8,  53 παρ. 2 περ. (</w:t>
            </w:r>
            <w:proofErr w:type="spellStart"/>
            <w:r w:rsidRPr="00BD719B">
              <w:rPr>
                <w:rFonts w:ascii="Tahoma" w:hAnsi="Tahoma" w:cs="Tahoma"/>
                <w:sz w:val="18"/>
                <w:szCs w:val="18"/>
              </w:rPr>
              <w:t>κε</w:t>
            </w:r>
            <w:proofErr w:type="spellEnd"/>
            <w:r w:rsidRPr="00BD719B">
              <w:rPr>
                <w:rFonts w:ascii="Tahoma" w:hAnsi="Tahoma" w:cs="Tahoma"/>
                <w:sz w:val="18"/>
                <w:szCs w:val="18"/>
              </w:rPr>
              <w:t xml:space="preserve">) και παρ. 8 </w:t>
            </w:r>
            <w:r w:rsidR="00121740">
              <w:rPr>
                <w:rFonts w:ascii="Tahoma" w:hAnsi="Tahoma" w:cs="Tahoma"/>
                <w:sz w:val="18"/>
                <w:szCs w:val="18"/>
              </w:rPr>
              <w:t>ν</w:t>
            </w:r>
            <w:r w:rsidRPr="00BD719B">
              <w:rPr>
                <w:rFonts w:ascii="Tahoma" w:hAnsi="Tahoma" w:cs="Tahoma"/>
                <w:sz w:val="18"/>
                <w:szCs w:val="18"/>
              </w:rPr>
              <w:t>.4412/2018</w:t>
            </w:r>
          </w:p>
          <w:p w14:paraId="239E29BE" w14:textId="77777777" w:rsidR="008F7CAA" w:rsidRDefault="008F7CAA" w:rsidP="00121740">
            <w:pPr>
              <w:jc w:val="both"/>
              <w:rPr>
                <w:rFonts w:ascii="Tahoma" w:hAnsi="Tahoma" w:cs="Tahoma"/>
                <w:sz w:val="18"/>
                <w:szCs w:val="18"/>
              </w:rPr>
            </w:pPr>
          </w:p>
          <w:p w14:paraId="05B43611" w14:textId="77777777" w:rsidR="009F3ACA" w:rsidRPr="007F6770" w:rsidRDefault="009F3ACA" w:rsidP="00121740">
            <w:pPr>
              <w:jc w:val="both"/>
              <w:rPr>
                <w:rFonts w:ascii="Tahoma" w:hAnsi="Tahoma" w:cs="Tahoma"/>
                <w:sz w:val="18"/>
                <w:szCs w:val="18"/>
              </w:rPr>
            </w:pPr>
            <w:r w:rsidRPr="007F6770">
              <w:rPr>
                <w:rFonts w:ascii="Tahoma" w:hAnsi="Tahoma" w:cs="Tahoma"/>
                <w:sz w:val="18"/>
                <w:szCs w:val="18"/>
              </w:rPr>
              <w:t xml:space="preserve">Κατευθυντήρια οδηγία 23 </w:t>
            </w:r>
            <w:proofErr w:type="spellStart"/>
            <w:r w:rsidRPr="007F6770">
              <w:rPr>
                <w:rFonts w:ascii="Tahoma" w:hAnsi="Tahoma" w:cs="Tahoma"/>
                <w:sz w:val="18"/>
                <w:szCs w:val="18"/>
              </w:rPr>
              <w:t>ΕΑΑΔΗΣΥ</w:t>
            </w:r>
            <w:proofErr w:type="spellEnd"/>
          </w:p>
          <w:p w14:paraId="6D8AEE0F" w14:textId="77777777" w:rsidR="007D7924" w:rsidRPr="00BD719B" w:rsidRDefault="007D7924" w:rsidP="00121740">
            <w:pPr>
              <w:ind w:left="23"/>
              <w:jc w:val="both"/>
              <w:rPr>
                <w:rFonts w:ascii="Tahoma" w:hAnsi="Tahoma" w:cs="Tahoma"/>
                <w:sz w:val="18"/>
                <w:szCs w:val="18"/>
              </w:rPr>
            </w:pPr>
            <w:r w:rsidRPr="00BD719B">
              <w:rPr>
                <w:rFonts w:ascii="Tahoma" w:hAnsi="Tahoma" w:cs="Tahoma"/>
                <w:sz w:val="18"/>
                <w:szCs w:val="18"/>
              </w:rPr>
              <w:t>Άρθρο 2 πρότυπης διακήρυξης</w:t>
            </w:r>
          </w:p>
          <w:p w14:paraId="05DBA505" w14:textId="77777777" w:rsidR="009F3ACA" w:rsidRPr="00BD719B" w:rsidRDefault="009F3ACA" w:rsidP="00121740">
            <w:pPr>
              <w:ind w:left="23"/>
              <w:jc w:val="both"/>
              <w:rPr>
                <w:rFonts w:ascii="Tahoma" w:hAnsi="Tahoma" w:cs="Tahoma"/>
                <w:sz w:val="18"/>
                <w:szCs w:val="18"/>
                <w:highlight w:val="yellow"/>
              </w:rPr>
            </w:pPr>
          </w:p>
        </w:tc>
      </w:tr>
      <w:tr w:rsidR="008F7CAA" w:rsidRPr="009D181E" w14:paraId="0EC9897E" w14:textId="77777777" w:rsidTr="001E21A6">
        <w:trPr>
          <w:trHeight w:val="4947"/>
        </w:trPr>
        <w:tc>
          <w:tcPr>
            <w:tcW w:w="568" w:type="dxa"/>
          </w:tcPr>
          <w:p w14:paraId="4DFE8423" w14:textId="77777777" w:rsidR="009F3ACA" w:rsidRPr="00BD719B" w:rsidRDefault="00C53AC9" w:rsidP="00BD719B">
            <w:pPr>
              <w:jc w:val="center"/>
              <w:rPr>
                <w:rFonts w:ascii="Tahoma" w:hAnsi="Tahoma" w:cs="Tahoma"/>
                <w:sz w:val="18"/>
                <w:szCs w:val="18"/>
              </w:rPr>
            </w:pPr>
            <w:r>
              <w:rPr>
                <w:rFonts w:ascii="Tahoma" w:hAnsi="Tahoma" w:cs="Tahoma"/>
                <w:sz w:val="18"/>
                <w:szCs w:val="18"/>
              </w:rPr>
              <w:lastRenderedPageBreak/>
              <w:t>7</w:t>
            </w:r>
            <w:r w:rsidR="007D06C1" w:rsidRPr="00BD719B">
              <w:rPr>
                <w:rFonts w:ascii="Tahoma" w:hAnsi="Tahoma" w:cs="Tahoma"/>
                <w:sz w:val="18"/>
                <w:szCs w:val="18"/>
              </w:rPr>
              <w:t>.</w:t>
            </w:r>
          </w:p>
        </w:tc>
        <w:tc>
          <w:tcPr>
            <w:tcW w:w="4394" w:type="dxa"/>
            <w:shd w:val="clear" w:color="auto" w:fill="FFFFFF"/>
          </w:tcPr>
          <w:p w14:paraId="38201CBD" w14:textId="77777777" w:rsidR="009F3ACA" w:rsidRPr="00BD719B" w:rsidRDefault="009F3ACA" w:rsidP="00656F37">
            <w:pPr>
              <w:jc w:val="both"/>
              <w:rPr>
                <w:rFonts w:ascii="Tahoma" w:hAnsi="Tahoma" w:cs="Tahoma"/>
                <w:sz w:val="18"/>
                <w:szCs w:val="18"/>
              </w:rPr>
            </w:pPr>
            <w:r w:rsidRPr="00BD719B">
              <w:rPr>
                <w:rFonts w:ascii="Tahoma" w:hAnsi="Tahoma" w:cs="Tahoma"/>
                <w:bCs/>
                <w:color w:val="000000" w:themeColor="text1"/>
                <w:sz w:val="18"/>
                <w:szCs w:val="18"/>
              </w:rPr>
              <w:t>Γίνεται χρήση των κατάλληλων κατηγοριών μελέτης</w:t>
            </w:r>
            <w:r w:rsidR="00435F35" w:rsidRPr="00BD719B">
              <w:rPr>
                <w:rFonts w:ascii="Tahoma" w:hAnsi="Tahoma" w:cs="Tahoma"/>
                <w:bCs/>
                <w:color w:val="000000" w:themeColor="text1"/>
                <w:sz w:val="18"/>
                <w:szCs w:val="18"/>
              </w:rPr>
              <w:t xml:space="preserve"> και κωδικών ταξινόμησης </w:t>
            </w:r>
            <w:proofErr w:type="spellStart"/>
            <w:r w:rsidR="00435F35" w:rsidRPr="00BD719B">
              <w:rPr>
                <w:rFonts w:ascii="Tahoma" w:hAnsi="Tahoma" w:cs="Tahoma"/>
                <w:bCs/>
                <w:color w:val="000000" w:themeColor="text1"/>
                <w:sz w:val="18"/>
                <w:szCs w:val="18"/>
                <w:lang w:val="en-US"/>
              </w:rPr>
              <w:t>CPV</w:t>
            </w:r>
            <w:proofErr w:type="spellEnd"/>
            <w:r w:rsidRPr="00BD719B">
              <w:rPr>
                <w:rFonts w:ascii="Tahoma" w:hAnsi="Tahoma" w:cs="Tahoma"/>
                <w:bCs/>
                <w:color w:val="000000" w:themeColor="text1"/>
                <w:sz w:val="18"/>
                <w:szCs w:val="18"/>
              </w:rPr>
              <w:t xml:space="preserve"> με βάση το αντικείμενο  της διακήρυξης</w:t>
            </w:r>
            <w:r w:rsidR="007F14D2" w:rsidRPr="00BD719B">
              <w:rPr>
                <w:rFonts w:ascii="Tahoma" w:hAnsi="Tahoma" w:cs="Tahoma"/>
                <w:bCs/>
                <w:color w:val="000000" w:themeColor="text1"/>
                <w:sz w:val="18"/>
                <w:szCs w:val="18"/>
              </w:rPr>
              <w:t xml:space="preserve"> </w:t>
            </w:r>
            <w:r w:rsidR="008A7D4C" w:rsidRPr="00BD719B">
              <w:rPr>
                <w:rFonts w:ascii="Tahoma" w:hAnsi="Tahoma" w:cs="Tahoma"/>
                <w:bCs/>
                <w:color w:val="000000" w:themeColor="text1"/>
                <w:sz w:val="18"/>
                <w:szCs w:val="18"/>
              </w:rPr>
              <w:t xml:space="preserve">και </w:t>
            </w:r>
            <w:r w:rsidR="008165D4" w:rsidRPr="00BD719B">
              <w:rPr>
                <w:rFonts w:ascii="Tahoma" w:hAnsi="Tahoma" w:cs="Tahoma"/>
                <w:bCs/>
                <w:color w:val="000000" w:themeColor="text1"/>
                <w:sz w:val="18"/>
                <w:szCs w:val="18"/>
              </w:rPr>
              <w:t>ορίζεται</w:t>
            </w:r>
            <w:r w:rsidR="00C17C04" w:rsidRPr="00BD719B">
              <w:rPr>
                <w:rFonts w:ascii="Tahoma" w:hAnsi="Tahoma" w:cs="Tahoma"/>
                <w:bCs/>
                <w:color w:val="000000" w:themeColor="text1"/>
                <w:sz w:val="18"/>
                <w:szCs w:val="18"/>
              </w:rPr>
              <w:t>/</w:t>
            </w:r>
            <w:proofErr w:type="spellStart"/>
            <w:r w:rsidR="00C17C04" w:rsidRPr="00BD719B">
              <w:rPr>
                <w:rFonts w:ascii="Tahoma" w:hAnsi="Tahoma" w:cs="Tahoma"/>
                <w:bCs/>
                <w:color w:val="000000" w:themeColor="text1"/>
                <w:sz w:val="18"/>
                <w:szCs w:val="18"/>
              </w:rPr>
              <w:t>ονται</w:t>
            </w:r>
            <w:proofErr w:type="spellEnd"/>
            <w:r w:rsidR="008165D4" w:rsidRPr="00BD719B">
              <w:rPr>
                <w:rFonts w:ascii="Tahoma" w:hAnsi="Tahoma" w:cs="Tahoma"/>
                <w:bCs/>
                <w:color w:val="000000" w:themeColor="text1"/>
                <w:sz w:val="18"/>
                <w:szCs w:val="18"/>
              </w:rPr>
              <w:t xml:space="preserve"> η</w:t>
            </w:r>
            <w:r w:rsidR="00C17C04" w:rsidRPr="00BD719B">
              <w:rPr>
                <w:rFonts w:ascii="Tahoma" w:hAnsi="Tahoma" w:cs="Tahoma"/>
                <w:bCs/>
                <w:color w:val="000000" w:themeColor="text1"/>
                <w:sz w:val="18"/>
                <w:szCs w:val="18"/>
              </w:rPr>
              <w:t>/οι</w:t>
            </w:r>
            <w:r w:rsidR="008165D4" w:rsidRPr="00BD719B">
              <w:rPr>
                <w:rFonts w:ascii="Tahoma" w:hAnsi="Tahoma" w:cs="Tahoma"/>
                <w:bCs/>
                <w:color w:val="000000" w:themeColor="text1"/>
                <w:sz w:val="18"/>
                <w:szCs w:val="18"/>
              </w:rPr>
              <w:t xml:space="preserve"> κύρια/</w:t>
            </w:r>
            <w:proofErr w:type="spellStart"/>
            <w:r w:rsidR="008165D4" w:rsidRPr="00BD719B">
              <w:rPr>
                <w:rFonts w:ascii="Tahoma" w:hAnsi="Tahoma" w:cs="Tahoma"/>
                <w:bCs/>
                <w:color w:val="000000" w:themeColor="text1"/>
                <w:sz w:val="18"/>
                <w:szCs w:val="18"/>
              </w:rPr>
              <w:t>ες</w:t>
            </w:r>
            <w:proofErr w:type="spellEnd"/>
            <w:r w:rsidR="008165D4" w:rsidRPr="00BD719B">
              <w:rPr>
                <w:rFonts w:ascii="Tahoma" w:hAnsi="Tahoma" w:cs="Tahoma"/>
                <w:bCs/>
                <w:color w:val="000000" w:themeColor="text1"/>
                <w:sz w:val="18"/>
                <w:szCs w:val="18"/>
              </w:rPr>
              <w:t xml:space="preserve"> μελέτη/</w:t>
            </w:r>
            <w:proofErr w:type="spellStart"/>
            <w:r w:rsidR="008165D4" w:rsidRPr="00BD719B">
              <w:rPr>
                <w:rFonts w:ascii="Tahoma" w:hAnsi="Tahoma" w:cs="Tahoma"/>
                <w:bCs/>
                <w:color w:val="000000" w:themeColor="text1"/>
                <w:sz w:val="18"/>
                <w:szCs w:val="18"/>
              </w:rPr>
              <w:t>ες</w:t>
            </w:r>
            <w:proofErr w:type="spellEnd"/>
            <w:r w:rsidR="008165D4" w:rsidRPr="00BD719B">
              <w:rPr>
                <w:rFonts w:ascii="Tahoma" w:hAnsi="Tahoma" w:cs="Tahoma"/>
                <w:bCs/>
                <w:color w:val="000000" w:themeColor="text1"/>
                <w:sz w:val="18"/>
                <w:szCs w:val="18"/>
              </w:rPr>
              <w:t xml:space="preserve">  </w:t>
            </w:r>
            <w:r w:rsidR="008165D4" w:rsidRPr="00BD719B">
              <w:rPr>
                <w:rFonts w:ascii="Tahoma" w:hAnsi="Tahoma" w:cs="Tahoma"/>
                <w:sz w:val="18"/>
                <w:szCs w:val="18"/>
              </w:rPr>
              <w:t>για τις οποίες προβλέπεται η υποχρεωτική συμμετοχή του μελετητή, ως βασικού μελετητή κατά την κατασκευή του έργου</w:t>
            </w:r>
            <w:r w:rsidRPr="00BD719B">
              <w:rPr>
                <w:rFonts w:ascii="Tahoma" w:hAnsi="Tahoma" w:cs="Tahoma"/>
                <w:bCs/>
                <w:color w:val="000000" w:themeColor="text1"/>
                <w:sz w:val="18"/>
                <w:szCs w:val="18"/>
              </w:rPr>
              <w:t xml:space="preserve">; </w:t>
            </w:r>
          </w:p>
        </w:tc>
        <w:tc>
          <w:tcPr>
            <w:tcW w:w="567" w:type="dxa"/>
            <w:shd w:val="clear" w:color="auto" w:fill="auto"/>
          </w:tcPr>
          <w:p w14:paraId="42FB5953" w14:textId="77777777" w:rsidR="009F3ACA" w:rsidRPr="00BD719B" w:rsidRDefault="009F3ACA" w:rsidP="00656F37">
            <w:pPr>
              <w:jc w:val="both"/>
              <w:rPr>
                <w:rFonts w:ascii="Tahoma" w:hAnsi="Tahoma" w:cs="Tahoma"/>
                <w:sz w:val="18"/>
                <w:szCs w:val="18"/>
              </w:rPr>
            </w:pPr>
          </w:p>
        </w:tc>
        <w:tc>
          <w:tcPr>
            <w:tcW w:w="567" w:type="dxa"/>
            <w:shd w:val="clear" w:color="auto" w:fill="auto"/>
          </w:tcPr>
          <w:p w14:paraId="3F9E96C0" w14:textId="77777777" w:rsidR="009F3ACA" w:rsidRPr="00BD719B" w:rsidRDefault="009F3ACA" w:rsidP="00656F37">
            <w:pPr>
              <w:jc w:val="both"/>
              <w:rPr>
                <w:rFonts w:ascii="Tahoma" w:hAnsi="Tahoma" w:cs="Tahoma"/>
                <w:sz w:val="18"/>
                <w:szCs w:val="18"/>
              </w:rPr>
            </w:pPr>
          </w:p>
        </w:tc>
        <w:tc>
          <w:tcPr>
            <w:tcW w:w="851" w:type="dxa"/>
            <w:shd w:val="clear" w:color="auto" w:fill="auto"/>
          </w:tcPr>
          <w:p w14:paraId="420A162C" w14:textId="77777777" w:rsidR="009F3ACA" w:rsidRPr="00BD719B" w:rsidRDefault="009F3ACA" w:rsidP="00656F37">
            <w:pPr>
              <w:jc w:val="both"/>
              <w:rPr>
                <w:rFonts w:ascii="Tahoma" w:hAnsi="Tahoma" w:cs="Tahoma"/>
                <w:sz w:val="18"/>
                <w:szCs w:val="18"/>
              </w:rPr>
            </w:pPr>
          </w:p>
        </w:tc>
        <w:tc>
          <w:tcPr>
            <w:tcW w:w="4961" w:type="dxa"/>
            <w:shd w:val="clear" w:color="auto" w:fill="auto"/>
          </w:tcPr>
          <w:p w14:paraId="18016855" w14:textId="77777777" w:rsidR="000A35C7" w:rsidRPr="00BD719B" w:rsidRDefault="000A35C7" w:rsidP="00656F37">
            <w:pPr>
              <w:jc w:val="both"/>
              <w:rPr>
                <w:rFonts w:ascii="Tahoma" w:hAnsi="Tahoma" w:cs="Tahoma"/>
                <w:bCs/>
                <w:color w:val="000000" w:themeColor="text1"/>
                <w:sz w:val="18"/>
                <w:szCs w:val="18"/>
              </w:rPr>
            </w:pPr>
            <w:r w:rsidRPr="00BD719B">
              <w:rPr>
                <w:rFonts w:ascii="Tahoma" w:hAnsi="Tahoma" w:cs="Tahoma"/>
                <w:bCs/>
                <w:color w:val="000000" w:themeColor="text1"/>
                <w:sz w:val="18"/>
                <w:szCs w:val="18"/>
              </w:rPr>
              <w:t>Σχέδιο διακήρυξης</w:t>
            </w:r>
          </w:p>
          <w:p w14:paraId="090C5043" w14:textId="77777777" w:rsidR="00895449" w:rsidRPr="00BD719B" w:rsidRDefault="009F3ACA" w:rsidP="00656F37">
            <w:pPr>
              <w:jc w:val="both"/>
              <w:rPr>
                <w:rFonts w:ascii="Tahoma" w:hAnsi="Tahoma" w:cs="Tahoma"/>
                <w:bCs/>
                <w:color w:val="000000" w:themeColor="text1"/>
                <w:sz w:val="18"/>
                <w:szCs w:val="18"/>
              </w:rPr>
            </w:pPr>
            <w:r w:rsidRPr="00BD719B">
              <w:rPr>
                <w:rFonts w:ascii="Tahoma" w:hAnsi="Tahoma" w:cs="Tahoma"/>
                <w:bCs/>
                <w:color w:val="000000" w:themeColor="text1"/>
                <w:sz w:val="18"/>
                <w:szCs w:val="18"/>
              </w:rPr>
              <w:t xml:space="preserve">Το αντικείμενο της διακήρυξης  θα πρέπει να εμπίπτει στις κατηγορίες  μελετών του  </w:t>
            </w:r>
            <w:r w:rsidR="00656F37">
              <w:rPr>
                <w:rFonts w:ascii="Tahoma" w:hAnsi="Tahoma" w:cs="Tahoma"/>
                <w:bCs/>
                <w:color w:val="000000" w:themeColor="text1"/>
                <w:sz w:val="18"/>
                <w:szCs w:val="18"/>
              </w:rPr>
              <w:t>ν</w:t>
            </w:r>
            <w:r w:rsidR="0006203D" w:rsidRPr="00BD719B">
              <w:rPr>
                <w:rFonts w:ascii="Tahoma" w:hAnsi="Tahoma" w:cs="Tahoma"/>
                <w:bCs/>
                <w:color w:val="000000" w:themeColor="text1"/>
                <w:sz w:val="18"/>
                <w:szCs w:val="18"/>
              </w:rPr>
              <w:t>.</w:t>
            </w:r>
            <w:r w:rsidRPr="00BD719B">
              <w:rPr>
                <w:rFonts w:ascii="Tahoma" w:hAnsi="Tahoma" w:cs="Tahoma"/>
                <w:bCs/>
                <w:color w:val="000000" w:themeColor="text1"/>
                <w:sz w:val="18"/>
                <w:szCs w:val="18"/>
              </w:rPr>
              <w:t xml:space="preserve"> 4412/2016. Για τον λόγο αυτό ελέγχεται η ταξινόμηση των κατηγοριών μελέτης με βάση το παρά</w:t>
            </w:r>
            <w:r w:rsidR="00656F37">
              <w:rPr>
                <w:rFonts w:ascii="Tahoma" w:hAnsi="Tahoma" w:cs="Tahoma"/>
                <w:bCs/>
                <w:color w:val="000000" w:themeColor="text1"/>
                <w:sz w:val="18"/>
                <w:szCs w:val="18"/>
              </w:rPr>
              <w:t>ρ</w:t>
            </w:r>
            <w:r w:rsidRPr="00BD719B">
              <w:rPr>
                <w:rFonts w:ascii="Tahoma" w:hAnsi="Tahoma" w:cs="Tahoma"/>
                <w:bCs/>
                <w:color w:val="000000" w:themeColor="text1"/>
                <w:sz w:val="18"/>
                <w:szCs w:val="18"/>
              </w:rPr>
              <w:t xml:space="preserve">τημα 1 του Προσαρτήματος Γ του </w:t>
            </w:r>
            <w:r w:rsidR="00656F37">
              <w:rPr>
                <w:rFonts w:ascii="Tahoma" w:hAnsi="Tahoma" w:cs="Tahoma"/>
                <w:bCs/>
                <w:color w:val="000000" w:themeColor="text1"/>
                <w:sz w:val="18"/>
                <w:szCs w:val="18"/>
              </w:rPr>
              <w:t>ν</w:t>
            </w:r>
            <w:r w:rsidR="0006203D" w:rsidRPr="00BD719B">
              <w:rPr>
                <w:rFonts w:ascii="Tahoma" w:hAnsi="Tahoma" w:cs="Tahoma"/>
                <w:bCs/>
                <w:color w:val="000000" w:themeColor="text1"/>
                <w:sz w:val="18"/>
                <w:szCs w:val="18"/>
              </w:rPr>
              <w:t>.</w:t>
            </w:r>
            <w:r w:rsidRPr="00BD719B">
              <w:rPr>
                <w:rFonts w:ascii="Tahoma" w:hAnsi="Tahoma" w:cs="Tahoma"/>
                <w:bCs/>
                <w:color w:val="000000" w:themeColor="text1"/>
                <w:sz w:val="18"/>
                <w:szCs w:val="18"/>
              </w:rPr>
              <w:t xml:space="preserve"> 4412/2016</w:t>
            </w:r>
            <w:r w:rsidR="000A35C7" w:rsidRPr="00BD719B">
              <w:rPr>
                <w:rFonts w:ascii="Tahoma" w:hAnsi="Tahoma" w:cs="Tahoma"/>
                <w:bCs/>
                <w:color w:val="000000" w:themeColor="text1"/>
                <w:sz w:val="18"/>
                <w:szCs w:val="18"/>
              </w:rPr>
              <w:t xml:space="preserve"> όπως επίσης και με βάση τους κωδικούς </w:t>
            </w:r>
            <w:proofErr w:type="spellStart"/>
            <w:r w:rsidR="000A35C7" w:rsidRPr="00BD719B">
              <w:rPr>
                <w:rFonts w:ascii="Tahoma" w:hAnsi="Tahoma" w:cs="Tahoma"/>
                <w:bCs/>
                <w:color w:val="000000" w:themeColor="text1"/>
                <w:sz w:val="18"/>
                <w:szCs w:val="18"/>
              </w:rPr>
              <w:t>CPV</w:t>
            </w:r>
            <w:proofErr w:type="spellEnd"/>
            <w:r w:rsidR="000A35C7" w:rsidRPr="00BD719B">
              <w:rPr>
                <w:rFonts w:ascii="Tahoma" w:hAnsi="Tahoma" w:cs="Tahoma"/>
                <w:bCs/>
                <w:color w:val="000000" w:themeColor="text1"/>
                <w:sz w:val="18"/>
                <w:szCs w:val="18"/>
              </w:rPr>
              <w:t xml:space="preserve">, από τον οποίο λαμβάνει τον χαρακτηρισμό της. </w:t>
            </w:r>
            <w:r w:rsidR="00895449" w:rsidRPr="00BD719B">
              <w:rPr>
                <w:rFonts w:ascii="Tahoma" w:hAnsi="Tahoma" w:cs="Tahoma"/>
                <w:bCs/>
                <w:color w:val="000000" w:themeColor="text1"/>
                <w:sz w:val="18"/>
                <w:szCs w:val="18"/>
              </w:rPr>
              <w:t>Δεδομένου ότι</w:t>
            </w:r>
            <w:r w:rsidR="00225E90" w:rsidRPr="00BD719B">
              <w:rPr>
                <w:rFonts w:ascii="Tahoma" w:hAnsi="Tahoma" w:cs="Tahoma"/>
                <w:bCs/>
                <w:color w:val="000000" w:themeColor="text1"/>
                <w:sz w:val="18"/>
                <w:szCs w:val="18"/>
              </w:rPr>
              <w:t xml:space="preserve"> </w:t>
            </w:r>
            <w:r w:rsidR="00895449" w:rsidRPr="00BD719B">
              <w:rPr>
                <w:rFonts w:ascii="Tahoma" w:hAnsi="Tahoma" w:cs="Tahoma"/>
                <w:bCs/>
                <w:color w:val="000000" w:themeColor="text1"/>
                <w:sz w:val="18"/>
                <w:szCs w:val="18"/>
              </w:rPr>
              <w:t>σύμφωνα με το άρθρο</w:t>
            </w:r>
            <w:r w:rsidR="008A7D4C" w:rsidRPr="00BD719B">
              <w:rPr>
                <w:rFonts w:ascii="Tahoma" w:hAnsi="Tahoma" w:cs="Tahoma"/>
                <w:bCs/>
                <w:color w:val="000000" w:themeColor="text1"/>
                <w:sz w:val="18"/>
                <w:szCs w:val="18"/>
              </w:rPr>
              <w:t xml:space="preserve"> </w:t>
            </w:r>
            <w:r w:rsidR="00895449" w:rsidRPr="00BD719B">
              <w:rPr>
                <w:rFonts w:ascii="Tahoma" w:hAnsi="Tahoma" w:cs="Tahoma"/>
                <w:bCs/>
                <w:color w:val="000000" w:themeColor="text1"/>
                <w:sz w:val="18"/>
                <w:szCs w:val="18"/>
              </w:rPr>
              <w:t>188 παρ. 6  οι βασικοί μελετητές μετέχουν υποχρεωτικά ως τεχνικοί σύμβουλοι της εκτέλεσης της σύμβασης του έργου, θα πρέπει οι περιγραφές των κύριων μελετών να είναι τέτοιες ώστε να μπορεί να συναχθεί ευχερώς ποιοι θα είναι οι βασικοί μελετητές στη σύμβαση του έργου.</w:t>
            </w:r>
          </w:p>
          <w:p w14:paraId="386FC37A" w14:textId="77777777" w:rsidR="000A35C7" w:rsidRPr="00BD719B" w:rsidDel="00AB28C9" w:rsidRDefault="000A35C7" w:rsidP="00656F37">
            <w:pPr>
              <w:jc w:val="both"/>
              <w:rPr>
                <w:rFonts w:ascii="Tahoma" w:hAnsi="Tahoma" w:cs="Tahoma"/>
                <w:bCs/>
                <w:color w:val="00B050"/>
                <w:sz w:val="18"/>
                <w:szCs w:val="18"/>
              </w:rPr>
            </w:pPr>
            <w:r w:rsidRPr="00BD719B">
              <w:rPr>
                <w:rFonts w:ascii="Tahoma" w:hAnsi="Tahoma" w:cs="Tahoma"/>
                <w:bCs/>
                <w:sz w:val="18"/>
                <w:szCs w:val="18"/>
              </w:rPr>
              <w:t xml:space="preserve">Σημειώνεται ότι όσον αφορά τον κωδικό </w:t>
            </w:r>
            <w:proofErr w:type="spellStart"/>
            <w:r w:rsidRPr="00BD719B">
              <w:rPr>
                <w:rFonts w:ascii="Tahoma" w:hAnsi="Tahoma" w:cs="Tahoma"/>
                <w:bCs/>
                <w:sz w:val="18"/>
                <w:szCs w:val="18"/>
                <w:lang w:val="en-US"/>
              </w:rPr>
              <w:t>CPV</w:t>
            </w:r>
            <w:proofErr w:type="spellEnd"/>
            <w:r w:rsidRPr="00BD719B">
              <w:rPr>
                <w:rFonts w:ascii="Tahoma" w:hAnsi="Tahoma" w:cs="Tahoma"/>
                <w:bCs/>
                <w:sz w:val="18"/>
                <w:szCs w:val="18"/>
              </w:rPr>
              <w:t xml:space="preserve">, εκτός από τον κύριο κωδικό που δίνει το χαρακτηρισμό στην σύμβαση,  το αντικείμενο της σύμβασης δύναται να αναλυθεί περαιτέρω σε μεγαλύτερο βάθος και εύρος, με την χρήση πολλών κωδικών </w:t>
            </w:r>
            <w:proofErr w:type="spellStart"/>
            <w:r w:rsidRPr="00BD719B">
              <w:rPr>
                <w:rFonts w:ascii="Tahoma" w:hAnsi="Tahoma" w:cs="Tahoma"/>
                <w:bCs/>
                <w:sz w:val="18"/>
                <w:szCs w:val="18"/>
              </w:rPr>
              <w:t>CPV</w:t>
            </w:r>
            <w:proofErr w:type="spellEnd"/>
            <w:r w:rsidRPr="00BD719B">
              <w:rPr>
                <w:rFonts w:ascii="Tahoma" w:hAnsi="Tahoma" w:cs="Tahoma"/>
                <w:bCs/>
                <w:sz w:val="18"/>
                <w:szCs w:val="18"/>
              </w:rPr>
              <w:t>, χωρίς περιορισμό του αριθμού τους.</w:t>
            </w:r>
          </w:p>
        </w:tc>
        <w:tc>
          <w:tcPr>
            <w:tcW w:w="3827" w:type="dxa"/>
          </w:tcPr>
          <w:p w14:paraId="32AAEE72" w14:textId="77777777" w:rsidR="009F3ACA" w:rsidRPr="00BD719B" w:rsidRDefault="00C14907" w:rsidP="00656F37">
            <w:pPr>
              <w:jc w:val="both"/>
              <w:rPr>
                <w:rFonts w:ascii="Tahoma" w:hAnsi="Tahoma" w:cs="Tahoma"/>
                <w:color w:val="000000" w:themeColor="text1"/>
                <w:sz w:val="18"/>
                <w:szCs w:val="18"/>
              </w:rPr>
            </w:pPr>
            <w:r w:rsidRPr="00BD719B">
              <w:rPr>
                <w:rFonts w:ascii="Tahoma" w:hAnsi="Tahoma" w:cs="Tahoma"/>
                <w:color w:val="000000" w:themeColor="text1"/>
                <w:sz w:val="18"/>
                <w:szCs w:val="18"/>
              </w:rPr>
              <w:t>Άρθρο</w:t>
            </w:r>
            <w:r w:rsidR="009F3ACA" w:rsidRPr="00BD719B">
              <w:rPr>
                <w:rFonts w:ascii="Tahoma" w:hAnsi="Tahoma" w:cs="Tahoma"/>
                <w:color w:val="000000" w:themeColor="text1"/>
                <w:sz w:val="18"/>
                <w:szCs w:val="18"/>
              </w:rPr>
              <w:t xml:space="preserve"> 2 παρ.1 περ. 9(α)</w:t>
            </w:r>
            <w:r w:rsidR="004B216C" w:rsidRPr="00BD719B">
              <w:rPr>
                <w:rFonts w:ascii="Tahoma" w:hAnsi="Tahoma" w:cs="Tahoma"/>
                <w:color w:val="000000" w:themeColor="text1"/>
                <w:sz w:val="18"/>
                <w:szCs w:val="18"/>
              </w:rPr>
              <w:t xml:space="preserve"> </w:t>
            </w:r>
            <w:r w:rsidRPr="00BD719B">
              <w:rPr>
                <w:rFonts w:ascii="Tahoma" w:hAnsi="Tahoma" w:cs="Tahoma"/>
                <w:color w:val="000000" w:themeColor="text1"/>
                <w:sz w:val="18"/>
                <w:szCs w:val="18"/>
              </w:rPr>
              <w:t xml:space="preserve">και </w:t>
            </w:r>
            <w:r w:rsidR="009F3ACA" w:rsidRPr="00BD719B">
              <w:rPr>
                <w:rFonts w:ascii="Tahoma" w:hAnsi="Tahoma" w:cs="Tahoma"/>
                <w:color w:val="000000" w:themeColor="text1"/>
                <w:sz w:val="18"/>
                <w:szCs w:val="18"/>
              </w:rPr>
              <w:t xml:space="preserve"> </w:t>
            </w:r>
            <w:r w:rsidRPr="00BD719B">
              <w:rPr>
                <w:rFonts w:ascii="Tahoma" w:hAnsi="Tahoma" w:cs="Tahoma"/>
                <w:color w:val="000000" w:themeColor="text1"/>
                <w:sz w:val="18"/>
                <w:szCs w:val="18"/>
              </w:rPr>
              <w:t>παρ.3 περ. 15</w:t>
            </w:r>
            <w:r w:rsidR="004B216C" w:rsidRPr="00BD719B">
              <w:rPr>
                <w:rFonts w:ascii="Tahoma" w:hAnsi="Tahoma" w:cs="Tahoma"/>
                <w:color w:val="000000" w:themeColor="text1"/>
                <w:sz w:val="18"/>
                <w:szCs w:val="18"/>
              </w:rPr>
              <w:t>,</w:t>
            </w:r>
            <w:r w:rsidRPr="00BD719B">
              <w:rPr>
                <w:rFonts w:ascii="Tahoma" w:hAnsi="Tahoma" w:cs="Tahoma"/>
                <w:color w:val="000000" w:themeColor="text1"/>
                <w:sz w:val="18"/>
                <w:szCs w:val="18"/>
              </w:rPr>
              <w:t xml:space="preserve"> </w:t>
            </w:r>
            <w:r w:rsidR="000A35C7" w:rsidRPr="00BD719B">
              <w:rPr>
                <w:rFonts w:ascii="Tahoma" w:hAnsi="Tahoma" w:cs="Tahoma"/>
                <w:color w:val="000000" w:themeColor="text1"/>
                <w:sz w:val="18"/>
                <w:szCs w:val="18"/>
              </w:rPr>
              <w:t xml:space="preserve">άρθρο 53 παρ. 2 περ. ε) </w:t>
            </w:r>
            <w:r w:rsidR="00656F37">
              <w:rPr>
                <w:rFonts w:ascii="Tahoma" w:hAnsi="Tahoma" w:cs="Tahoma"/>
                <w:color w:val="000000" w:themeColor="text1"/>
                <w:sz w:val="18"/>
                <w:szCs w:val="18"/>
              </w:rPr>
              <w:t>ν</w:t>
            </w:r>
            <w:r w:rsidR="008B5057">
              <w:rPr>
                <w:rFonts w:ascii="Tahoma" w:hAnsi="Tahoma" w:cs="Tahoma"/>
                <w:color w:val="000000" w:themeColor="text1"/>
                <w:sz w:val="18"/>
                <w:szCs w:val="18"/>
              </w:rPr>
              <w:t>.</w:t>
            </w:r>
            <w:r w:rsidR="009F3ACA" w:rsidRPr="00BD719B">
              <w:rPr>
                <w:rFonts w:ascii="Tahoma" w:hAnsi="Tahoma" w:cs="Tahoma"/>
                <w:color w:val="000000" w:themeColor="text1"/>
                <w:sz w:val="18"/>
                <w:szCs w:val="18"/>
              </w:rPr>
              <w:t xml:space="preserve"> 4412/2016</w:t>
            </w:r>
          </w:p>
          <w:p w14:paraId="628A5E0F" w14:textId="77777777" w:rsidR="000A35C7" w:rsidRPr="00BD719B" w:rsidRDefault="000A35C7" w:rsidP="00656F37">
            <w:pPr>
              <w:jc w:val="both"/>
              <w:rPr>
                <w:rFonts w:ascii="Tahoma" w:hAnsi="Tahoma" w:cs="Tahoma"/>
                <w:color w:val="000000" w:themeColor="text1"/>
                <w:sz w:val="18"/>
                <w:szCs w:val="18"/>
              </w:rPr>
            </w:pPr>
          </w:p>
          <w:p w14:paraId="71474CB3" w14:textId="77777777" w:rsidR="000A35C7" w:rsidRPr="00BD719B" w:rsidRDefault="000A35C7" w:rsidP="00656F37">
            <w:pPr>
              <w:jc w:val="both"/>
              <w:rPr>
                <w:rFonts w:ascii="Tahoma" w:hAnsi="Tahoma" w:cs="Tahoma"/>
                <w:color w:val="000000" w:themeColor="text1"/>
                <w:sz w:val="18"/>
                <w:szCs w:val="18"/>
              </w:rPr>
            </w:pPr>
            <w:r w:rsidRPr="00BD719B">
              <w:rPr>
                <w:rFonts w:ascii="Tahoma" w:hAnsi="Tahoma" w:cs="Tahoma"/>
                <w:color w:val="000000" w:themeColor="text1"/>
                <w:sz w:val="18"/>
                <w:szCs w:val="18"/>
              </w:rPr>
              <w:t xml:space="preserve">Προσάρτημα Α, Παράρτημα </w:t>
            </w:r>
            <w:r w:rsidRPr="00BD719B">
              <w:rPr>
                <w:rFonts w:ascii="Tahoma" w:hAnsi="Tahoma" w:cs="Tahoma"/>
                <w:color w:val="000000" w:themeColor="text1"/>
                <w:sz w:val="18"/>
                <w:szCs w:val="18"/>
                <w:lang w:val="en-US"/>
              </w:rPr>
              <w:t>V</w:t>
            </w:r>
            <w:r w:rsidRPr="00BD719B">
              <w:rPr>
                <w:rFonts w:ascii="Tahoma" w:hAnsi="Tahoma" w:cs="Tahoma"/>
                <w:color w:val="000000" w:themeColor="text1"/>
                <w:sz w:val="18"/>
                <w:szCs w:val="18"/>
              </w:rPr>
              <w:t>, Μέρος Γ σε συνδυασμό με Κανονισμό 2015/1986</w:t>
            </w:r>
          </w:p>
          <w:p w14:paraId="57565467" w14:textId="77777777" w:rsidR="009F3ACA" w:rsidRPr="00BD719B" w:rsidRDefault="0006203D" w:rsidP="00656F37">
            <w:pPr>
              <w:jc w:val="both"/>
              <w:rPr>
                <w:rFonts w:ascii="Tahoma" w:hAnsi="Tahoma" w:cs="Tahoma"/>
                <w:color w:val="000000" w:themeColor="text1"/>
                <w:sz w:val="18"/>
                <w:szCs w:val="18"/>
              </w:rPr>
            </w:pPr>
            <w:r w:rsidRPr="00BD719B">
              <w:rPr>
                <w:rFonts w:ascii="Tahoma" w:hAnsi="Tahoma" w:cs="Tahoma"/>
                <w:color w:val="000000" w:themeColor="text1"/>
                <w:sz w:val="18"/>
                <w:szCs w:val="18"/>
              </w:rPr>
              <w:t xml:space="preserve">Παράρτημα 1 </w:t>
            </w:r>
            <w:r w:rsidR="00C14907" w:rsidRPr="00BD719B">
              <w:rPr>
                <w:rFonts w:ascii="Tahoma" w:hAnsi="Tahoma" w:cs="Tahoma"/>
                <w:color w:val="000000" w:themeColor="text1"/>
                <w:sz w:val="18"/>
                <w:szCs w:val="18"/>
              </w:rPr>
              <w:t>Π</w:t>
            </w:r>
            <w:r w:rsidR="009F3ACA" w:rsidRPr="00BD719B">
              <w:rPr>
                <w:rFonts w:ascii="Tahoma" w:hAnsi="Tahoma" w:cs="Tahoma"/>
                <w:color w:val="000000" w:themeColor="text1"/>
                <w:sz w:val="18"/>
                <w:szCs w:val="18"/>
              </w:rPr>
              <w:t>ροσ</w:t>
            </w:r>
            <w:r w:rsidRPr="00BD719B">
              <w:rPr>
                <w:rFonts w:ascii="Tahoma" w:hAnsi="Tahoma" w:cs="Tahoma"/>
                <w:color w:val="000000" w:themeColor="text1"/>
                <w:sz w:val="18"/>
                <w:szCs w:val="18"/>
              </w:rPr>
              <w:t xml:space="preserve">αρτήματος </w:t>
            </w:r>
            <w:r w:rsidR="009F3ACA" w:rsidRPr="00BD719B">
              <w:rPr>
                <w:rFonts w:ascii="Tahoma" w:hAnsi="Tahoma" w:cs="Tahoma"/>
                <w:color w:val="000000" w:themeColor="text1"/>
                <w:sz w:val="18"/>
                <w:szCs w:val="18"/>
              </w:rPr>
              <w:t xml:space="preserve"> Γ </w:t>
            </w:r>
          </w:p>
          <w:p w14:paraId="25F0EA7B" w14:textId="77777777" w:rsidR="009F3ACA" w:rsidRPr="00BD719B" w:rsidRDefault="00356EFC" w:rsidP="00656F37">
            <w:pPr>
              <w:jc w:val="both"/>
              <w:rPr>
                <w:rFonts w:ascii="Tahoma" w:hAnsi="Tahoma" w:cs="Tahoma"/>
                <w:color w:val="000000" w:themeColor="text1"/>
                <w:sz w:val="18"/>
                <w:szCs w:val="18"/>
              </w:rPr>
            </w:pPr>
            <w:hyperlink r:id="rId10" w:history="1">
              <w:r w:rsidR="008165D4" w:rsidRPr="00BD719B">
                <w:rPr>
                  <w:rFonts w:ascii="Tahoma" w:hAnsi="Tahoma" w:cs="Tahoma"/>
                  <w:color w:val="000000" w:themeColor="text1"/>
                  <w:sz w:val="18"/>
                  <w:szCs w:val="18"/>
                </w:rPr>
                <w:t xml:space="preserve">Απόφαση </w:t>
              </w:r>
              <w:proofErr w:type="spellStart"/>
              <w:r w:rsidR="008165D4" w:rsidRPr="00BD719B">
                <w:rPr>
                  <w:rFonts w:ascii="Tahoma" w:hAnsi="Tahoma" w:cs="Tahoma"/>
                  <w:color w:val="000000" w:themeColor="text1"/>
                  <w:sz w:val="18"/>
                  <w:szCs w:val="18"/>
                </w:rPr>
                <w:t>ΔΝΣβ</w:t>
              </w:r>
              <w:proofErr w:type="spellEnd"/>
              <w:r w:rsidR="008165D4" w:rsidRPr="00BD719B">
                <w:rPr>
                  <w:rFonts w:ascii="Tahoma" w:hAnsi="Tahoma" w:cs="Tahoma"/>
                  <w:color w:val="000000" w:themeColor="text1"/>
                  <w:sz w:val="18"/>
                  <w:szCs w:val="18"/>
                </w:rPr>
                <w:t>/92783π.ε. /</w:t>
              </w:r>
              <w:proofErr w:type="spellStart"/>
              <w:r w:rsidR="008165D4" w:rsidRPr="00BD719B">
                <w:rPr>
                  <w:rFonts w:ascii="Tahoma" w:hAnsi="Tahoma" w:cs="Tahoma"/>
                  <w:color w:val="000000" w:themeColor="text1"/>
                  <w:sz w:val="18"/>
                  <w:szCs w:val="18"/>
                </w:rPr>
                <w:t>ΦΝ</w:t>
              </w:r>
              <w:proofErr w:type="spellEnd"/>
              <w:r w:rsidR="008165D4" w:rsidRPr="00BD719B">
                <w:rPr>
                  <w:rFonts w:ascii="Tahoma" w:hAnsi="Tahoma" w:cs="Tahoma"/>
                  <w:color w:val="000000" w:themeColor="text1"/>
                  <w:sz w:val="18"/>
                  <w:szCs w:val="18"/>
                </w:rPr>
                <w:t xml:space="preserve"> 466/10-9-2018 </w:t>
              </w:r>
              <w:proofErr w:type="spellStart"/>
              <w:r w:rsidR="008165D4" w:rsidRPr="00BD719B">
                <w:rPr>
                  <w:rFonts w:ascii="Tahoma" w:hAnsi="Tahoma" w:cs="Tahoma"/>
                  <w:color w:val="000000" w:themeColor="text1"/>
                  <w:sz w:val="18"/>
                  <w:szCs w:val="18"/>
                </w:rPr>
                <w:t>ΥΠΟΜΕ</w:t>
              </w:r>
              <w:proofErr w:type="spellEnd"/>
            </w:hyperlink>
          </w:p>
          <w:p w14:paraId="26603C37" w14:textId="77777777" w:rsidR="00374A0F" w:rsidRPr="00BD719B" w:rsidRDefault="00374A0F" w:rsidP="00656F37">
            <w:pPr>
              <w:jc w:val="both"/>
              <w:rPr>
                <w:rFonts w:ascii="Tahoma" w:hAnsi="Tahoma" w:cs="Tahoma"/>
                <w:color w:val="000000" w:themeColor="text1"/>
                <w:sz w:val="18"/>
                <w:szCs w:val="18"/>
              </w:rPr>
            </w:pPr>
            <w:r w:rsidRPr="00BD719B">
              <w:rPr>
                <w:rFonts w:ascii="Tahoma" w:hAnsi="Tahoma" w:cs="Tahoma"/>
                <w:color w:val="000000" w:themeColor="text1"/>
                <w:sz w:val="18"/>
                <w:szCs w:val="18"/>
              </w:rPr>
              <w:t xml:space="preserve">Εγκύκλιος 11 Υπουργείου Υποδομών και Μεταφορών με </w:t>
            </w:r>
            <w:proofErr w:type="spellStart"/>
            <w:r w:rsidRPr="00BD719B">
              <w:rPr>
                <w:rFonts w:ascii="Tahoma" w:hAnsi="Tahoma" w:cs="Tahoma"/>
                <w:color w:val="000000" w:themeColor="text1"/>
                <w:sz w:val="18"/>
                <w:szCs w:val="18"/>
              </w:rPr>
              <w:t>αρ</w:t>
            </w:r>
            <w:proofErr w:type="spellEnd"/>
            <w:r w:rsidRPr="00BD719B">
              <w:rPr>
                <w:rFonts w:ascii="Tahoma" w:hAnsi="Tahoma" w:cs="Tahoma"/>
                <w:color w:val="000000" w:themeColor="text1"/>
                <w:sz w:val="18"/>
                <w:szCs w:val="18"/>
              </w:rPr>
              <w:t xml:space="preserve">. </w:t>
            </w:r>
            <w:proofErr w:type="spellStart"/>
            <w:r w:rsidRPr="00BD719B">
              <w:rPr>
                <w:rFonts w:ascii="Tahoma" w:hAnsi="Tahoma" w:cs="Tahoma"/>
                <w:color w:val="000000" w:themeColor="text1"/>
                <w:sz w:val="18"/>
                <w:szCs w:val="18"/>
              </w:rPr>
              <w:t>πρωτ</w:t>
            </w:r>
            <w:proofErr w:type="spellEnd"/>
            <w:r w:rsidRPr="00BD719B">
              <w:rPr>
                <w:rFonts w:ascii="Tahoma" w:hAnsi="Tahoma" w:cs="Tahoma"/>
                <w:color w:val="000000" w:themeColor="text1"/>
                <w:sz w:val="18"/>
                <w:szCs w:val="18"/>
              </w:rPr>
              <w:t>.</w:t>
            </w:r>
            <w:r w:rsidR="00E128B2" w:rsidRPr="00BD719B">
              <w:rPr>
                <w:rFonts w:ascii="Tahoma" w:hAnsi="Tahoma" w:cs="Tahoma"/>
                <w:color w:val="000000" w:themeColor="text1"/>
                <w:sz w:val="18"/>
                <w:szCs w:val="18"/>
              </w:rPr>
              <w:t xml:space="preserve"> </w:t>
            </w:r>
            <w:proofErr w:type="spellStart"/>
            <w:r w:rsidRPr="00BD719B">
              <w:rPr>
                <w:rFonts w:ascii="Tahoma" w:hAnsi="Tahoma" w:cs="Tahoma"/>
                <w:color w:val="000000" w:themeColor="text1"/>
                <w:sz w:val="18"/>
                <w:szCs w:val="18"/>
              </w:rPr>
              <w:t>ΔΝΣβ</w:t>
            </w:r>
            <w:proofErr w:type="spellEnd"/>
            <w:r w:rsidRPr="00BD719B">
              <w:rPr>
                <w:rFonts w:ascii="Tahoma" w:hAnsi="Tahoma" w:cs="Tahoma"/>
                <w:color w:val="000000" w:themeColor="text1"/>
                <w:sz w:val="18"/>
                <w:szCs w:val="18"/>
              </w:rPr>
              <w:t xml:space="preserve">/854/ΦΝ466/27-11-2018 </w:t>
            </w:r>
          </w:p>
          <w:p w14:paraId="54F2C10D" w14:textId="77777777" w:rsidR="007D7924" w:rsidRPr="00BD719B" w:rsidRDefault="007D7924" w:rsidP="00656F37">
            <w:pPr>
              <w:jc w:val="both"/>
              <w:rPr>
                <w:rFonts w:ascii="Tahoma" w:hAnsi="Tahoma" w:cs="Tahoma"/>
                <w:sz w:val="18"/>
                <w:szCs w:val="18"/>
              </w:rPr>
            </w:pPr>
            <w:r w:rsidRPr="00BD719B">
              <w:rPr>
                <w:rFonts w:ascii="Tahoma" w:hAnsi="Tahoma" w:cs="Tahoma"/>
                <w:sz w:val="18"/>
                <w:szCs w:val="18"/>
              </w:rPr>
              <w:t xml:space="preserve">Άρθρο 12 πρότυπης διακήρυξης </w:t>
            </w:r>
          </w:p>
          <w:p w14:paraId="7FE4FCF7" w14:textId="77777777" w:rsidR="009F3ACA" w:rsidRPr="00BD719B" w:rsidDel="000B23E8" w:rsidRDefault="009F3ACA" w:rsidP="00656F37">
            <w:pPr>
              <w:jc w:val="both"/>
              <w:rPr>
                <w:rFonts w:ascii="Tahoma" w:hAnsi="Tahoma" w:cs="Tahoma"/>
                <w:color w:val="000000" w:themeColor="text1"/>
                <w:sz w:val="18"/>
                <w:szCs w:val="18"/>
              </w:rPr>
            </w:pPr>
          </w:p>
        </w:tc>
      </w:tr>
      <w:tr w:rsidR="008F7CAA" w:rsidRPr="009D181E" w14:paraId="7F790FE8" w14:textId="77777777" w:rsidTr="001E21A6">
        <w:trPr>
          <w:trHeight w:val="1698"/>
        </w:trPr>
        <w:tc>
          <w:tcPr>
            <w:tcW w:w="568" w:type="dxa"/>
          </w:tcPr>
          <w:p w14:paraId="64AC60B1" w14:textId="77777777" w:rsidR="009F3ACA" w:rsidRPr="00BD719B" w:rsidRDefault="00C53AC9" w:rsidP="00BD719B">
            <w:pPr>
              <w:jc w:val="center"/>
              <w:rPr>
                <w:rFonts w:ascii="Tahoma" w:hAnsi="Tahoma" w:cs="Tahoma"/>
                <w:b/>
                <w:i/>
                <w:sz w:val="18"/>
                <w:szCs w:val="18"/>
                <w:lang w:val="en-US"/>
              </w:rPr>
            </w:pPr>
            <w:r>
              <w:rPr>
                <w:rFonts w:ascii="Tahoma" w:hAnsi="Tahoma" w:cs="Tahoma"/>
                <w:sz w:val="18"/>
                <w:szCs w:val="18"/>
              </w:rPr>
              <w:t>8.</w:t>
            </w:r>
          </w:p>
        </w:tc>
        <w:tc>
          <w:tcPr>
            <w:tcW w:w="4394" w:type="dxa"/>
            <w:shd w:val="clear" w:color="auto" w:fill="FFFFFF"/>
          </w:tcPr>
          <w:p w14:paraId="44064FCD" w14:textId="77777777" w:rsidR="009F3ACA" w:rsidRPr="00BD719B" w:rsidRDefault="009F3ACA" w:rsidP="00656F37">
            <w:pPr>
              <w:jc w:val="both"/>
              <w:rPr>
                <w:rFonts w:ascii="Tahoma" w:hAnsi="Tahoma" w:cs="Tahoma"/>
                <w:bCs/>
                <w:sz w:val="18"/>
                <w:szCs w:val="18"/>
              </w:rPr>
            </w:pPr>
            <w:r w:rsidRPr="00BD719B">
              <w:rPr>
                <w:rFonts w:ascii="Tahoma" w:hAnsi="Tahoma" w:cs="Tahoma"/>
                <w:bCs/>
                <w:sz w:val="18"/>
                <w:szCs w:val="18"/>
              </w:rPr>
              <w:t xml:space="preserve">Η </w:t>
            </w:r>
            <w:proofErr w:type="spellStart"/>
            <w:r w:rsidRPr="00BD719B">
              <w:rPr>
                <w:rFonts w:ascii="Tahoma" w:hAnsi="Tahoma" w:cs="Tahoma"/>
                <w:bCs/>
                <w:sz w:val="18"/>
                <w:szCs w:val="18"/>
              </w:rPr>
              <w:t>προοεκτιμώμενη</w:t>
            </w:r>
            <w:proofErr w:type="spellEnd"/>
            <w:r w:rsidRPr="00BD719B">
              <w:rPr>
                <w:rFonts w:ascii="Tahoma" w:hAnsi="Tahoma" w:cs="Tahoma"/>
                <w:bCs/>
                <w:sz w:val="18"/>
                <w:szCs w:val="18"/>
              </w:rPr>
              <w:t xml:space="preserve"> αμοιβή της μελέτης έχει συνταχθεί με βάση τον κανονισμό </w:t>
            </w:r>
            <w:proofErr w:type="spellStart"/>
            <w:r w:rsidRPr="00BD719B">
              <w:rPr>
                <w:rFonts w:ascii="Tahoma" w:hAnsi="Tahoma" w:cs="Tahoma"/>
                <w:bCs/>
                <w:sz w:val="18"/>
                <w:szCs w:val="18"/>
              </w:rPr>
              <w:t>προεκτιμώμενων</w:t>
            </w:r>
            <w:proofErr w:type="spellEnd"/>
            <w:r w:rsidRPr="00BD719B">
              <w:rPr>
                <w:rFonts w:ascii="Tahoma" w:hAnsi="Tahoma" w:cs="Tahoma"/>
                <w:bCs/>
                <w:sz w:val="18"/>
                <w:szCs w:val="18"/>
              </w:rPr>
              <w:t xml:space="preserve"> αμοιβών</w:t>
            </w:r>
            <w:r w:rsidR="003C6D28" w:rsidRPr="00BD719B">
              <w:rPr>
                <w:rFonts w:ascii="Tahoma" w:hAnsi="Tahoma" w:cs="Tahoma"/>
                <w:bCs/>
                <w:sz w:val="18"/>
                <w:szCs w:val="18"/>
              </w:rPr>
              <w:t>;</w:t>
            </w:r>
          </w:p>
          <w:p w14:paraId="41303BB9" w14:textId="77777777" w:rsidR="009F3ACA" w:rsidRPr="00BD719B" w:rsidRDefault="009F3ACA" w:rsidP="00656F37">
            <w:pPr>
              <w:jc w:val="both"/>
              <w:rPr>
                <w:rFonts w:ascii="Tahoma" w:hAnsi="Tahoma" w:cs="Tahoma"/>
                <w:bCs/>
                <w:sz w:val="18"/>
                <w:szCs w:val="18"/>
              </w:rPr>
            </w:pPr>
          </w:p>
          <w:p w14:paraId="726FF049" w14:textId="77777777" w:rsidR="009F3ACA" w:rsidRPr="00BD719B" w:rsidRDefault="009F3ACA" w:rsidP="00656F37">
            <w:pPr>
              <w:jc w:val="both"/>
              <w:rPr>
                <w:rFonts w:ascii="Tahoma" w:hAnsi="Tahoma" w:cs="Tahoma"/>
                <w:bCs/>
                <w:sz w:val="18"/>
                <w:szCs w:val="18"/>
              </w:rPr>
            </w:pPr>
          </w:p>
        </w:tc>
        <w:tc>
          <w:tcPr>
            <w:tcW w:w="567" w:type="dxa"/>
            <w:shd w:val="clear" w:color="auto" w:fill="auto"/>
          </w:tcPr>
          <w:p w14:paraId="4B6216AE" w14:textId="77777777" w:rsidR="009F3ACA" w:rsidRPr="00BD719B" w:rsidRDefault="009F3ACA" w:rsidP="00656F37">
            <w:pPr>
              <w:jc w:val="both"/>
              <w:rPr>
                <w:rFonts w:ascii="Tahoma" w:hAnsi="Tahoma" w:cs="Tahoma"/>
                <w:sz w:val="18"/>
                <w:szCs w:val="18"/>
              </w:rPr>
            </w:pPr>
          </w:p>
        </w:tc>
        <w:tc>
          <w:tcPr>
            <w:tcW w:w="567" w:type="dxa"/>
            <w:shd w:val="clear" w:color="auto" w:fill="auto"/>
          </w:tcPr>
          <w:p w14:paraId="0D0CFC49" w14:textId="77777777" w:rsidR="009F3ACA" w:rsidRPr="00BD719B" w:rsidRDefault="009F3ACA" w:rsidP="00656F37">
            <w:pPr>
              <w:jc w:val="both"/>
              <w:rPr>
                <w:rFonts w:ascii="Tahoma" w:hAnsi="Tahoma" w:cs="Tahoma"/>
                <w:sz w:val="18"/>
                <w:szCs w:val="18"/>
              </w:rPr>
            </w:pPr>
          </w:p>
        </w:tc>
        <w:tc>
          <w:tcPr>
            <w:tcW w:w="851" w:type="dxa"/>
            <w:shd w:val="clear" w:color="auto" w:fill="auto"/>
          </w:tcPr>
          <w:p w14:paraId="463745A6" w14:textId="77777777" w:rsidR="009F3ACA" w:rsidRPr="00BD719B" w:rsidRDefault="009F3ACA" w:rsidP="00656F37">
            <w:pPr>
              <w:jc w:val="both"/>
              <w:rPr>
                <w:rFonts w:ascii="Tahoma" w:hAnsi="Tahoma" w:cs="Tahoma"/>
                <w:sz w:val="18"/>
                <w:szCs w:val="18"/>
              </w:rPr>
            </w:pPr>
          </w:p>
        </w:tc>
        <w:tc>
          <w:tcPr>
            <w:tcW w:w="4961" w:type="dxa"/>
            <w:shd w:val="clear" w:color="auto" w:fill="auto"/>
          </w:tcPr>
          <w:p w14:paraId="5177D5EF" w14:textId="77777777" w:rsidR="0006203D" w:rsidRPr="00BD719B" w:rsidRDefault="0006203D" w:rsidP="00656F37">
            <w:pPr>
              <w:autoSpaceDE w:val="0"/>
              <w:autoSpaceDN w:val="0"/>
              <w:adjustRightInd w:val="0"/>
              <w:jc w:val="both"/>
              <w:rPr>
                <w:rFonts w:ascii="Tahoma" w:hAnsi="Tahoma" w:cs="Tahoma"/>
                <w:bCs/>
                <w:color w:val="000000" w:themeColor="text1"/>
                <w:sz w:val="18"/>
                <w:szCs w:val="18"/>
              </w:rPr>
            </w:pPr>
            <w:r w:rsidRPr="00BD719B">
              <w:rPr>
                <w:rFonts w:ascii="Tahoma" w:hAnsi="Tahoma" w:cs="Tahoma"/>
                <w:bCs/>
                <w:color w:val="000000" w:themeColor="text1"/>
                <w:sz w:val="18"/>
                <w:szCs w:val="18"/>
              </w:rPr>
              <w:t xml:space="preserve">Τεύχος  </w:t>
            </w:r>
            <w:proofErr w:type="spellStart"/>
            <w:r w:rsidRPr="00BD719B">
              <w:rPr>
                <w:rFonts w:ascii="Tahoma" w:hAnsi="Tahoma" w:cs="Tahoma"/>
                <w:bCs/>
                <w:color w:val="000000" w:themeColor="text1"/>
                <w:sz w:val="18"/>
                <w:szCs w:val="18"/>
              </w:rPr>
              <w:t>προεκτιμώμενων</w:t>
            </w:r>
            <w:proofErr w:type="spellEnd"/>
            <w:r w:rsidRPr="00BD719B">
              <w:rPr>
                <w:rFonts w:ascii="Tahoma" w:hAnsi="Tahoma" w:cs="Tahoma"/>
                <w:bCs/>
                <w:color w:val="000000" w:themeColor="text1"/>
                <w:sz w:val="18"/>
                <w:szCs w:val="18"/>
              </w:rPr>
              <w:t xml:space="preserve">  Αμοιβών </w:t>
            </w:r>
          </w:p>
          <w:p w14:paraId="7D57097D" w14:textId="77777777" w:rsidR="00C14907" w:rsidRPr="00BD719B" w:rsidRDefault="00C14907" w:rsidP="008B5057">
            <w:pPr>
              <w:autoSpaceDE w:val="0"/>
              <w:autoSpaceDN w:val="0"/>
              <w:adjustRightInd w:val="0"/>
              <w:jc w:val="both"/>
              <w:rPr>
                <w:rFonts w:ascii="Tahoma" w:hAnsi="Tahoma" w:cs="Tahoma"/>
                <w:bCs/>
                <w:color w:val="000000" w:themeColor="text1"/>
                <w:sz w:val="18"/>
                <w:szCs w:val="18"/>
              </w:rPr>
            </w:pPr>
            <w:r w:rsidRPr="00BD719B">
              <w:rPr>
                <w:rFonts w:ascii="Tahoma" w:hAnsi="Tahoma" w:cs="Tahoma"/>
                <w:sz w:val="18"/>
                <w:szCs w:val="18"/>
              </w:rPr>
              <w:t xml:space="preserve">Οι αμοιβές </w:t>
            </w:r>
            <w:r w:rsidR="0006203D" w:rsidRPr="00BD719B">
              <w:rPr>
                <w:rFonts w:ascii="Tahoma" w:hAnsi="Tahoma" w:cs="Tahoma"/>
                <w:sz w:val="18"/>
                <w:szCs w:val="18"/>
              </w:rPr>
              <w:t xml:space="preserve">του </w:t>
            </w:r>
            <w:r w:rsidRPr="00BD719B">
              <w:rPr>
                <w:rFonts w:ascii="Tahoma" w:hAnsi="Tahoma" w:cs="Tahoma"/>
                <w:sz w:val="18"/>
                <w:szCs w:val="18"/>
              </w:rPr>
              <w:t>κανονισμού</w:t>
            </w:r>
            <w:r w:rsidR="000F7F8F" w:rsidRPr="00BD719B">
              <w:rPr>
                <w:rFonts w:ascii="Tahoma" w:hAnsi="Tahoma" w:cs="Tahoma"/>
                <w:sz w:val="18"/>
                <w:szCs w:val="18"/>
              </w:rPr>
              <w:t xml:space="preserve">, όπως εκάστοτε </w:t>
            </w:r>
            <w:r w:rsidR="009D181E" w:rsidRPr="00BD719B">
              <w:rPr>
                <w:rFonts w:ascii="Tahoma" w:hAnsi="Tahoma" w:cs="Tahoma"/>
                <w:sz w:val="18"/>
                <w:szCs w:val="18"/>
              </w:rPr>
              <w:t>προσαρμόζονται</w:t>
            </w:r>
            <w:r w:rsidR="000F7F8F" w:rsidRPr="00BD719B">
              <w:rPr>
                <w:rFonts w:ascii="Tahoma" w:hAnsi="Tahoma" w:cs="Tahoma"/>
                <w:sz w:val="18"/>
                <w:szCs w:val="18"/>
              </w:rPr>
              <w:t>,</w:t>
            </w:r>
            <w:r w:rsidRPr="00BD719B">
              <w:rPr>
                <w:rFonts w:ascii="Tahoma" w:hAnsi="Tahoma" w:cs="Tahoma"/>
                <w:sz w:val="18"/>
                <w:szCs w:val="18"/>
              </w:rPr>
              <w:t xml:space="preserve"> αποτελούν την υποχρεωτική για </w:t>
            </w:r>
            <w:r w:rsidR="001E21A6">
              <w:rPr>
                <w:rFonts w:ascii="Tahoma" w:hAnsi="Tahoma" w:cs="Tahoma"/>
                <w:sz w:val="18"/>
                <w:szCs w:val="18"/>
              </w:rPr>
              <w:t xml:space="preserve">τις </w:t>
            </w:r>
            <w:r w:rsidRPr="00BD719B">
              <w:rPr>
                <w:rFonts w:ascii="Tahoma" w:hAnsi="Tahoma" w:cs="Tahoma"/>
                <w:sz w:val="18"/>
                <w:szCs w:val="18"/>
              </w:rPr>
              <w:t xml:space="preserve">αναθέτουσες αρχές βάση για τον υπολογισμό των </w:t>
            </w:r>
            <w:proofErr w:type="spellStart"/>
            <w:r w:rsidRPr="00BD719B">
              <w:rPr>
                <w:rFonts w:ascii="Tahoma" w:hAnsi="Tahoma" w:cs="Tahoma"/>
                <w:sz w:val="18"/>
                <w:szCs w:val="18"/>
              </w:rPr>
              <w:t>προεκτιμώμενων</w:t>
            </w:r>
            <w:proofErr w:type="spellEnd"/>
            <w:r w:rsidRPr="00BD719B">
              <w:rPr>
                <w:rFonts w:ascii="Tahoma" w:hAnsi="Tahoma" w:cs="Tahoma"/>
                <w:sz w:val="18"/>
                <w:szCs w:val="18"/>
              </w:rPr>
              <w:t xml:space="preserve"> αμοιβών</w:t>
            </w:r>
            <w:r w:rsidR="0006203D" w:rsidRPr="00BD719B">
              <w:rPr>
                <w:rFonts w:ascii="Tahoma" w:hAnsi="Tahoma" w:cs="Tahoma"/>
                <w:sz w:val="18"/>
                <w:szCs w:val="18"/>
              </w:rPr>
              <w:t xml:space="preserve"> </w:t>
            </w:r>
            <w:r w:rsidRPr="00BD719B">
              <w:rPr>
                <w:rFonts w:ascii="Tahoma" w:hAnsi="Tahoma" w:cs="Tahoma"/>
                <w:sz w:val="18"/>
                <w:szCs w:val="18"/>
              </w:rPr>
              <w:t xml:space="preserve">μελετών του </w:t>
            </w:r>
            <w:r w:rsidR="008B5057">
              <w:rPr>
                <w:rFonts w:ascii="Tahoma" w:hAnsi="Tahoma" w:cs="Tahoma"/>
                <w:sz w:val="18"/>
                <w:szCs w:val="18"/>
              </w:rPr>
              <w:t>ν</w:t>
            </w:r>
            <w:r w:rsidRPr="00BD719B">
              <w:rPr>
                <w:rFonts w:ascii="Tahoma" w:hAnsi="Tahoma" w:cs="Tahoma"/>
                <w:sz w:val="18"/>
                <w:szCs w:val="18"/>
              </w:rPr>
              <w:t>. 4412/2016</w:t>
            </w:r>
            <w:r w:rsidR="003C6D28" w:rsidRPr="00BD719B">
              <w:rPr>
                <w:rFonts w:ascii="Tahoma" w:hAnsi="Tahoma" w:cs="Tahoma"/>
                <w:sz w:val="18"/>
                <w:szCs w:val="18"/>
              </w:rPr>
              <w:t>.</w:t>
            </w:r>
          </w:p>
        </w:tc>
        <w:tc>
          <w:tcPr>
            <w:tcW w:w="3827" w:type="dxa"/>
          </w:tcPr>
          <w:p w14:paraId="0F13EE2F" w14:textId="77777777" w:rsidR="00C14907" w:rsidRPr="00BD719B" w:rsidRDefault="00C14907" w:rsidP="00656F37">
            <w:pPr>
              <w:autoSpaceDE w:val="0"/>
              <w:autoSpaceDN w:val="0"/>
              <w:adjustRightInd w:val="0"/>
              <w:jc w:val="both"/>
              <w:rPr>
                <w:rFonts w:ascii="Tahoma" w:hAnsi="Tahoma" w:cs="Tahoma"/>
                <w:sz w:val="18"/>
                <w:szCs w:val="18"/>
              </w:rPr>
            </w:pPr>
            <w:proofErr w:type="spellStart"/>
            <w:r w:rsidRPr="00BD719B">
              <w:rPr>
                <w:rFonts w:ascii="Tahoma" w:hAnsi="Tahoma" w:cs="Tahoma"/>
                <w:bCs/>
                <w:color w:val="000000" w:themeColor="text1"/>
                <w:sz w:val="18"/>
                <w:szCs w:val="18"/>
              </w:rPr>
              <w:t>ΥΑ</w:t>
            </w:r>
            <w:proofErr w:type="spellEnd"/>
            <w:r w:rsidRPr="00BD719B">
              <w:rPr>
                <w:rFonts w:ascii="Tahoma" w:hAnsi="Tahoma" w:cs="Tahoma"/>
                <w:bCs/>
                <w:color w:val="000000" w:themeColor="text1"/>
                <w:sz w:val="18"/>
                <w:szCs w:val="18"/>
              </w:rPr>
              <w:t xml:space="preserve">  </w:t>
            </w:r>
            <w:proofErr w:type="spellStart"/>
            <w:r w:rsidRPr="00BD719B">
              <w:rPr>
                <w:rFonts w:ascii="Tahoma" w:hAnsi="Tahoma" w:cs="Tahoma"/>
                <w:sz w:val="18"/>
                <w:szCs w:val="18"/>
              </w:rPr>
              <w:t>Αριθμ</w:t>
            </w:r>
            <w:proofErr w:type="spellEnd"/>
            <w:r w:rsidRPr="00BD719B">
              <w:rPr>
                <w:rFonts w:ascii="Tahoma" w:hAnsi="Tahoma" w:cs="Tahoma"/>
                <w:sz w:val="18"/>
                <w:szCs w:val="18"/>
              </w:rPr>
              <w:t xml:space="preserve">. </w:t>
            </w:r>
            <w:proofErr w:type="spellStart"/>
            <w:r w:rsidRPr="00BD719B">
              <w:rPr>
                <w:rFonts w:ascii="Tahoma" w:hAnsi="Tahoma" w:cs="Tahoma"/>
                <w:sz w:val="18"/>
                <w:szCs w:val="18"/>
              </w:rPr>
              <w:t>ΔΝΣγ</w:t>
            </w:r>
            <w:proofErr w:type="spellEnd"/>
            <w:r w:rsidRPr="00BD719B">
              <w:rPr>
                <w:rFonts w:ascii="Tahoma" w:hAnsi="Tahoma" w:cs="Tahoma"/>
                <w:sz w:val="18"/>
                <w:szCs w:val="18"/>
              </w:rPr>
              <w:t xml:space="preserve"> /32129/</w:t>
            </w:r>
            <w:proofErr w:type="spellStart"/>
            <w:r w:rsidRPr="00BD719B">
              <w:rPr>
                <w:rFonts w:ascii="Tahoma" w:hAnsi="Tahoma" w:cs="Tahoma"/>
                <w:sz w:val="18"/>
                <w:szCs w:val="18"/>
              </w:rPr>
              <w:t>ΦΝ</w:t>
            </w:r>
            <w:proofErr w:type="spellEnd"/>
            <w:r w:rsidRPr="00BD719B">
              <w:rPr>
                <w:rFonts w:ascii="Tahoma" w:hAnsi="Tahoma" w:cs="Tahoma"/>
                <w:sz w:val="18"/>
                <w:szCs w:val="18"/>
              </w:rPr>
              <w:t xml:space="preserve"> 466</w:t>
            </w:r>
            <w:r w:rsidR="000F7F8F" w:rsidRPr="00BD719B">
              <w:rPr>
                <w:rFonts w:ascii="Tahoma" w:hAnsi="Tahoma" w:cs="Tahoma"/>
                <w:sz w:val="18"/>
                <w:szCs w:val="18"/>
              </w:rPr>
              <w:t xml:space="preserve">/2017 (ΦΕΚ </w:t>
            </w:r>
            <w:r w:rsidR="003C6D28" w:rsidRPr="00BD719B">
              <w:rPr>
                <w:rFonts w:ascii="Tahoma" w:hAnsi="Tahoma" w:cs="Tahoma"/>
                <w:sz w:val="18"/>
                <w:szCs w:val="18"/>
              </w:rPr>
              <w:t>2</w:t>
            </w:r>
            <w:r w:rsidR="000F7F8F" w:rsidRPr="00BD719B">
              <w:rPr>
                <w:rFonts w:ascii="Tahoma" w:hAnsi="Tahoma" w:cs="Tahoma"/>
                <w:sz w:val="18"/>
                <w:szCs w:val="18"/>
              </w:rPr>
              <w:t>519</w:t>
            </w:r>
            <w:r w:rsidR="003C6D28" w:rsidRPr="00BD719B">
              <w:rPr>
                <w:rFonts w:ascii="Tahoma" w:hAnsi="Tahoma" w:cs="Tahoma"/>
                <w:sz w:val="18"/>
                <w:szCs w:val="18"/>
              </w:rPr>
              <w:t>/Β/2017</w:t>
            </w:r>
            <w:r w:rsidR="000F7F8F" w:rsidRPr="00BD719B">
              <w:rPr>
                <w:rFonts w:ascii="Tahoma" w:hAnsi="Tahoma" w:cs="Tahoma"/>
                <w:sz w:val="18"/>
                <w:szCs w:val="18"/>
              </w:rPr>
              <w:t>)</w:t>
            </w:r>
          </w:p>
          <w:p w14:paraId="0AA5389A" w14:textId="77777777" w:rsidR="009F3ACA" w:rsidRPr="00BD719B" w:rsidRDefault="00C14907" w:rsidP="008B5057">
            <w:pPr>
              <w:autoSpaceDE w:val="0"/>
              <w:autoSpaceDN w:val="0"/>
              <w:adjustRightInd w:val="0"/>
              <w:jc w:val="both"/>
              <w:rPr>
                <w:rFonts w:ascii="Tahoma" w:hAnsi="Tahoma" w:cs="Tahoma"/>
                <w:sz w:val="18"/>
                <w:szCs w:val="18"/>
              </w:rPr>
            </w:pPr>
            <w:r w:rsidRPr="00BD719B">
              <w:rPr>
                <w:rFonts w:ascii="Tahoma" w:hAnsi="Tahoma" w:cs="Tahoma"/>
                <w:bCs/>
                <w:sz w:val="18"/>
                <w:szCs w:val="18"/>
              </w:rPr>
              <w:t xml:space="preserve">Έγκριση Κανονισμού </w:t>
            </w:r>
            <w:proofErr w:type="spellStart"/>
            <w:r w:rsidRPr="00BD719B">
              <w:rPr>
                <w:rFonts w:ascii="Tahoma" w:hAnsi="Tahoma" w:cs="Tahoma"/>
                <w:bCs/>
                <w:sz w:val="18"/>
                <w:szCs w:val="18"/>
              </w:rPr>
              <w:t>Προεκτιμώμενων</w:t>
            </w:r>
            <w:proofErr w:type="spellEnd"/>
            <w:r w:rsidRPr="00BD719B">
              <w:rPr>
                <w:rFonts w:ascii="Tahoma" w:hAnsi="Tahoma" w:cs="Tahoma"/>
                <w:bCs/>
                <w:sz w:val="18"/>
                <w:szCs w:val="18"/>
              </w:rPr>
              <w:t xml:space="preserve"> Αμοιβών</w:t>
            </w:r>
            <w:r w:rsidR="00C44B88" w:rsidRPr="00BD719B">
              <w:rPr>
                <w:rFonts w:ascii="Tahoma" w:hAnsi="Tahoma" w:cs="Tahoma"/>
                <w:bCs/>
                <w:sz w:val="18"/>
                <w:szCs w:val="18"/>
              </w:rPr>
              <w:t xml:space="preserve"> </w:t>
            </w:r>
            <w:r w:rsidRPr="00BD719B">
              <w:rPr>
                <w:rFonts w:ascii="Tahoma" w:hAnsi="Tahoma" w:cs="Tahoma"/>
                <w:bCs/>
                <w:sz w:val="18"/>
                <w:szCs w:val="18"/>
              </w:rPr>
              <w:t xml:space="preserve">μελετών και παροχής τεχνικών και λοιπών συναφών επιστημονικών υπηρεσιών κατά τη διαδικασία </w:t>
            </w:r>
            <w:r w:rsidR="000F7F8F" w:rsidRPr="00BD719B">
              <w:rPr>
                <w:rFonts w:ascii="Tahoma" w:hAnsi="Tahoma" w:cs="Tahoma"/>
                <w:bCs/>
                <w:sz w:val="18"/>
                <w:szCs w:val="18"/>
              </w:rPr>
              <w:t xml:space="preserve"> του άρθρου 53 </w:t>
            </w:r>
            <w:r w:rsidRPr="00BD719B">
              <w:rPr>
                <w:rFonts w:ascii="Tahoma" w:hAnsi="Tahoma" w:cs="Tahoma"/>
                <w:bCs/>
                <w:sz w:val="18"/>
                <w:szCs w:val="18"/>
              </w:rPr>
              <w:t xml:space="preserve"> παρ. 8 δ</w:t>
            </w:r>
            <w:r w:rsidR="003F46E7" w:rsidRPr="00BD719B">
              <w:rPr>
                <w:rFonts w:ascii="Tahoma" w:hAnsi="Tahoma" w:cs="Tahoma"/>
                <w:bCs/>
                <w:sz w:val="18"/>
                <w:szCs w:val="18"/>
              </w:rPr>
              <w:t>)</w:t>
            </w:r>
            <w:r w:rsidRPr="00BD719B">
              <w:rPr>
                <w:rFonts w:ascii="Tahoma" w:hAnsi="Tahoma" w:cs="Tahoma"/>
                <w:bCs/>
                <w:sz w:val="18"/>
                <w:szCs w:val="18"/>
              </w:rPr>
              <w:t xml:space="preserve"> </w:t>
            </w:r>
            <w:r w:rsidR="008B5057">
              <w:rPr>
                <w:rFonts w:ascii="Tahoma" w:hAnsi="Tahoma" w:cs="Tahoma"/>
                <w:bCs/>
                <w:sz w:val="18"/>
                <w:szCs w:val="18"/>
              </w:rPr>
              <w:t>ν</w:t>
            </w:r>
            <w:r w:rsidR="000F7F8F" w:rsidRPr="00BD719B">
              <w:rPr>
                <w:rFonts w:ascii="Tahoma" w:hAnsi="Tahoma" w:cs="Tahoma"/>
                <w:bCs/>
                <w:sz w:val="18"/>
                <w:szCs w:val="18"/>
              </w:rPr>
              <w:t>.</w:t>
            </w:r>
            <w:r w:rsidRPr="00BD719B">
              <w:rPr>
                <w:rFonts w:ascii="Tahoma" w:hAnsi="Tahoma" w:cs="Tahoma"/>
                <w:bCs/>
                <w:sz w:val="18"/>
                <w:szCs w:val="18"/>
              </w:rPr>
              <w:t xml:space="preserve"> 4412/2016</w:t>
            </w:r>
            <w:r w:rsidRPr="00BD719B">
              <w:rPr>
                <w:rFonts w:ascii="Tahoma" w:hAnsi="Tahoma" w:cs="Tahoma"/>
                <w:bCs/>
                <w:color w:val="000000" w:themeColor="text1"/>
                <w:sz w:val="18"/>
                <w:szCs w:val="18"/>
              </w:rPr>
              <w:t>)</w:t>
            </w:r>
          </w:p>
        </w:tc>
      </w:tr>
      <w:tr w:rsidR="008F7CAA" w:rsidRPr="009D181E" w14:paraId="19E9E2AB" w14:textId="77777777" w:rsidTr="008F7CAA">
        <w:trPr>
          <w:trHeight w:val="938"/>
        </w:trPr>
        <w:tc>
          <w:tcPr>
            <w:tcW w:w="568" w:type="dxa"/>
          </w:tcPr>
          <w:p w14:paraId="62643EAD" w14:textId="77777777" w:rsidR="009F3ACA" w:rsidRPr="00BD719B" w:rsidRDefault="00C53AC9" w:rsidP="00BD719B">
            <w:pPr>
              <w:jc w:val="center"/>
              <w:rPr>
                <w:rFonts w:ascii="Tahoma" w:hAnsi="Tahoma" w:cs="Tahoma"/>
                <w:sz w:val="18"/>
                <w:szCs w:val="18"/>
              </w:rPr>
            </w:pPr>
            <w:r>
              <w:rPr>
                <w:rFonts w:ascii="Tahoma" w:hAnsi="Tahoma" w:cs="Tahoma"/>
                <w:sz w:val="18"/>
                <w:szCs w:val="18"/>
              </w:rPr>
              <w:t>9.</w:t>
            </w:r>
          </w:p>
        </w:tc>
        <w:tc>
          <w:tcPr>
            <w:tcW w:w="4394" w:type="dxa"/>
            <w:shd w:val="clear" w:color="auto" w:fill="FFFFFF"/>
          </w:tcPr>
          <w:p w14:paraId="3AC55561" w14:textId="77777777" w:rsidR="009F3ACA" w:rsidRPr="00BD719B" w:rsidRDefault="009F3ACA" w:rsidP="00656F37">
            <w:pPr>
              <w:jc w:val="both"/>
              <w:rPr>
                <w:rFonts w:ascii="Tahoma" w:hAnsi="Tahoma" w:cs="Tahoma"/>
                <w:bCs/>
                <w:color w:val="00B050"/>
                <w:sz w:val="18"/>
                <w:szCs w:val="18"/>
              </w:rPr>
            </w:pPr>
            <w:r w:rsidRPr="00BD719B">
              <w:rPr>
                <w:rFonts w:ascii="Tahoma" w:hAnsi="Tahoma" w:cs="Tahoma"/>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567" w:type="dxa"/>
            <w:shd w:val="clear" w:color="auto" w:fill="auto"/>
          </w:tcPr>
          <w:p w14:paraId="3F693E9C" w14:textId="77777777" w:rsidR="009F3ACA" w:rsidRPr="00BD719B" w:rsidRDefault="009F3ACA" w:rsidP="00656F37">
            <w:pPr>
              <w:jc w:val="both"/>
              <w:rPr>
                <w:rFonts w:ascii="Tahoma" w:hAnsi="Tahoma" w:cs="Tahoma"/>
                <w:sz w:val="18"/>
                <w:szCs w:val="18"/>
              </w:rPr>
            </w:pPr>
          </w:p>
        </w:tc>
        <w:tc>
          <w:tcPr>
            <w:tcW w:w="567" w:type="dxa"/>
            <w:shd w:val="clear" w:color="auto" w:fill="auto"/>
          </w:tcPr>
          <w:p w14:paraId="4393AE61" w14:textId="77777777" w:rsidR="009F3ACA" w:rsidRPr="00BD719B" w:rsidRDefault="009F3ACA" w:rsidP="00656F37">
            <w:pPr>
              <w:jc w:val="both"/>
              <w:rPr>
                <w:rFonts w:ascii="Tahoma" w:hAnsi="Tahoma" w:cs="Tahoma"/>
                <w:sz w:val="18"/>
                <w:szCs w:val="18"/>
              </w:rPr>
            </w:pPr>
          </w:p>
        </w:tc>
        <w:tc>
          <w:tcPr>
            <w:tcW w:w="851" w:type="dxa"/>
            <w:shd w:val="clear" w:color="auto" w:fill="auto"/>
          </w:tcPr>
          <w:p w14:paraId="13959290" w14:textId="77777777" w:rsidR="009F3ACA" w:rsidRPr="00BD719B" w:rsidRDefault="009F3ACA" w:rsidP="00656F37">
            <w:pPr>
              <w:jc w:val="both"/>
              <w:rPr>
                <w:rFonts w:ascii="Tahoma" w:hAnsi="Tahoma" w:cs="Tahoma"/>
                <w:sz w:val="18"/>
                <w:szCs w:val="18"/>
              </w:rPr>
            </w:pPr>
          </w:p>
        </w:tc>
        <w:tc>
          <w:tcPr>
            <w:tcW w:w="4961" w:type="dxa"/>
            <w:shd w:val="clear" w:color="auto" w:fill="auto"/>
          </w:tcPr>
          <w:p w14:paraId="6C245130" w14:textId="77777777" w:rsidR="009F3ACA" w:rsidRPr="00BD719B" w:rsidRDefault="00960EB4" w:rsidP="00656F37">
            <w:pPr>
              <w:jc w:val="both"/>
              <w:rPr>
                <w:rFonts w:ascii="Tahoma" w:hAnsi="Tahoma" w:cs="Tahoma"/>
                <w:sz w:val="18"/>
                <w:szCs w:val="18"/>
              </w:rPr>
            </w:pPr>
            <w:r w:rsidRPr="00BD719B">
              <w:rPr>
                <w:rFonts w:ascii="Tahoma" w:hAnsi="Tahoma" w:cs="Tahoma"/>
                <w:sz w:val="18"/>
                <w:szCs w:val="18"/>
              </w:rPr>
              <w:t>Σχέδιο διακήρυξης</w:t>
            </w:r>
          </w:p>
        </w:tc>
        <w:tc>
          <w:tcPr>
            <w:tcW w:w="3827" w:type="dxa"/>
          </w:tcPr>
          <w:p w14:paraId="484B8517" w14:textId="77777777" w:rsidR="007D7924" w:rsidRPr="00BD719B" w:rsidRDefault="00C44B88" w:rsidP="00656F37">
            <w:pPr>
              <w:jc w:val="both"/>
              <w:rPr>
                <w:rFonts w:ascii="Tahoma" w:hAnsi="Tahoma" w:cs="Tahoma"/>
                <w:sz w:val="18"/>
                <w:szCs w:val="18"/>
              </w:rPr>
            </w:pPr>
            <w:r w:rsidRPr="00BD719B">
              <w:rPr>
                <w:rFonts w:ascii="Tahoma" w:hAnsi="Tahoma" w:cs="Tahoma"/>
                <w:sz w:val="18"/>
                <w:szCs w:val="18"/>
              </w:rPr>
              <w:t>Άρθρα</w:t>
            </w:r>
            <w:r w:rsidR="009F3ACA" w:rsidRPr="00BD719B">
              <w:rPr>
                <w:rFonts w:ascii="Tahoma" w:hAnsi="Tahoma" w:cs="Tahoma"/>
                <w:sz w:val="18"/>
                <w:szCs w:val="18"/>
              </w:rPr>
              <w:t xml:space="preserve"> </w:t>
            </w:r>
            <w:r w:rsidR="006866EE" w:rsidRPr="00BD719B">
              <w:rPr>
                <w:rFonts w:ascii="Tahoma" w:hAnsi="Tahoma" w:cs="Tahoma"/>
                <w:sz w:val="18"/>
                <w:szCs w:val="18"/>
              </w:rPr>
              <w:t xml:space="preserve"> </w:t>
            </w:r>
            <w:r w:rsidR="009F3ACA" w:rsidRPr="00BD719B">
              <w:rPr>
                <w:rFonts w:ascii="Tahoma" w:hAnsi="Tahoma" w:cs="Tahoma"/>
                <w:sz w:val="18"/>
                <w:szCs w:val="18"/>
              </w:rPr>
              <w:t>53, 73</w:t>
            </w:r>
            <w:r w:rsidR="006866EE" w:rsidRPr="00BD719B">
              <w:rPr>
                <w:rFonts w:ascii="Tahoma" w:hAnsi="Tahoma" w:cs="Tahoma"/>
                <w:sz w:val="18"/>
                <w:szCs w:val="18"/>
              </w:rPr>
              <w:t xml:space="preserve"> και </w:t>
            </w:r>
            <w:r w:rsidR="008B5057">
              <w:rPr>
                <w:rFonts w:ascii="Tahoma" w:hAnsi="Tahoma" w:cs="Tahoma"/>
                <w:sz w:val="18"/>
                <w:szCs w:val="18"/>
              </w:rPr>
              <w:t xml:space="preserve"> 80  ν</w:t>
            </w:r>
            <w:r w:rsidR="009F3ACA" w:rsidRPr="00BD719B">
              <w:rPr>
                <w:rFonts w:ascii="Tahoma" w:hAnsi="Tahoma" w:cs="Tahoma"/>
                <w:sz w:val="18"/>
                <w:szCs w:val="18"/>
              </w:rPr>
              <w:t>. 4412/2016</w:t>
            </w:r>
            <w:r w:rsidR="007D7924" w:rsidRPr="00BD719B">
              <w:rPr>
                <w:rFonts w:ascii="Tahoma" w:hAnsi="Tahoma" w:cs="Tahoma"/>
                <w:sz w:val="18"/>
                <w:szCs w:val="18"/>
              </w:rPr>
              <w:t xml:space="preserve"> </w:t>
            </w:r>
            <w:r w:rsidR="006866EE" w:rsidRPr="00BD719B">
              <w:rPr>
                <w:rFonts w:ascii="Tahoma" w:hAnsi="Tahoma" w:cs="Tahoma"/>
                <w:sz w:val="18"/>
                <w:szCs w:val="18"/>
              </w:rPr>
              <w:t xml:space="preserve">και </w:t>
            </w:r>
          </w:p>
          <w:p w14:paraId="143D9781" w14:textId="77777777" w:rsidR="009F3ACA" w:rsidRPr="00BD719B" w:rsidRDefault="009E3AB6" w:rsidP="00656F37">
            <w:pPr>
              <w:jc w:val="both"/>
              <w:rPr>
                <w:rFonts w:ascii="Tahoma" w:hAnsi="Tahoma" w:cs="Tahoma"/>
                <w:sz w:val="18"/>
                <w:szCs w:val="18"/>
              </w:rPr>
            </w:pPr>
            <w:r w:rsidRPr="00BD719B">
              <w:rPr>
                <w:rFonts w:ascii="Tahoma" w:hAnsi="Tahoma" w:cs="Tahoma"/>
                <w:sz w:val="18"/>
                <w:szCs w:val="18"/>
              </w:rPr>
              <w:t>Άρ</w:t>
            </w:r>
            <w:r w:rsidR="007D7924" w:rsidRPr="00BD719B">
              <w:rPr>
                <w:rFonts w:ascii="Tahoma" w:hAnsi="Tahoma" w:cs="Tahoma"/>
                <w:sz w:val="18"/>
                <w:szCs w:val="18"/>
              </w:rPr>
              <w:t>θρα 3,</w:t>
            </w:r>
            <w:r w:rsidR="006866EE" w:rsidRPr="00BD719B">
              <w:rPr>
                <w:rFonts w:ascii="Tahoma" w:hAnsi="Tahoma" w:cs="Tahoma"/>
                <w:sz w:val="18"/>
                <w:szCs w:val="18"/>
              </w:rPr>
              <w:t xml:space="preserve"> </w:t>
            </w:r>
            <w:r w:rsidR="007D7924" w:rsidRPr="00BD719B">
              <w:rPr>
                <w:rFonts w:ascii="Tahoma" w:hAnsi="Tahoma" w:cs="Tahoma"/>
                <w:sz w:val="18"/>
                <w:szCs w:val="18"/>
              </w:rPr>
              <w:t>4,</w:t>
            </w:r>
            <w:r w:rsidR="006866EE" w:rsidRPr="00BD719B">
              <w:rPr>
                <w:rFonts w:ascii="Tahoma" w:hAnsi="Tahoma" w:cs="Tahoma"/>
                <w:sz w:val="18"/>
                <w:szCs w:val="18"/>
              </w:rPr>
              <w:t xml:space="preserve"> </w:t>
            </w:r>
            <w:r w:rsidR="007D7924" w:rsidRPr="00BD719B">
              <w:rPr>
                <w:rFonts w:ascii="Tahoma" w:hAnsi="Tahoma" w:cs="Tahoma"/>
                <w:sz w:val="18"/>
                <w:szCs w:val="18"/>
              </w:rPr>
              <w:t>18,</w:t>
            </w:r>
            <w:r w:rsidR="006866EE" w:rsidRPr="00BD719B">
              <w:rPr>
                <w:rFonts w:ascii="Tahoma" w:hAnsi="Tahoma" w:cs="Tahoma"/>
                <w:sz w:val="18"/>
                <w:szCs w:val="18"/>
              </w:rPr>
              <w:t xml:space="preserve"> και </w:t>
            </w:r>
            <w:r w:rsidR="007D7924" w:rsidRPr="00BD719B">
              <w:rPr>
                <w:rFonts w:ascii="Tahoma" w:hAnsi="Tahoma" w:cs="Tahoma"/>
                <w:sz w:val="18"/>
                <w:szCs w:val="18"/>
              </w:rPr>
              <w:t>20 πρότυπης διακήρυξης</w:t>
            </w:r>
          </w:p>
        </w:tc>
      </w:tr>
      <w:tr w:rsidR="008F7CAA" w:rsidRPr="009D181E" w14:paraId="1690CDE1" w14:textId="77777777" w:rsidTr="008F7CAA">
        <w:trPr>
          <w:trHeight w:val="741"/>
        </w:trPr>
        <w:tc>
          <w:tcPr>
            <w:tcW w:w="568" w:type="dxa"/>
          </w:tcPr>
          <w:p w14:paraId="3CA97371" w14:textId="77777777" w:rsidR="009F3ACA" w:rsidRPr="00BD719B" w:rsidRDefault="00C53AC9" w:rsidP="00BD719B">
            <w:pPr>
              <w:jc w:val="center"/>
              <w:rPr>
                <w:rFonts w:ascii="Tahoma" w:hAnsi="Tahoma" w:cs="Tahoma"/>
                <w:sz w:val="18"/>
                <w:szCs w:val="18"/>
              </w:rPr>
            </w:pPr>
            <w:r>
              <w:rPr>
                <w:rFonts w:ascii="Tahoma" w:hAnsi="Tahoma" w:cs="Tahoma"/>
                <w:sz w:val="18"/>
                <w:szCs w:val="18"/>
              </w:rPr>
              <w:lastRenderedPageBreak/>
              <w:t>10.</w:t>
            </w:r>
          </w:p>
        </w:tc>
        <w:tc>
          <w:tcPr>
            <w:tcW w:w="4394" w:type="dxa"/>
            <w:shd w:val="clear" w:color="auto" w:fill="FFFFFF"/>
          </w:tcPr>
          <w:p w14:paraId="4BBE8E2B" w14:textId="77777777" w:rsidR="009F3ACA" w:rsidRPr="00BD719B" w:rsidRDefault="009F3ACA" w:rsidP="008B5057">
            <w:pPr>
              <w:jc w:val="both"/>
              <w:rPr>
                <w:rFonts w:ascii="Tahoma" w:hAnsi="Tahoma" w:cs="Tahoma"/>
                <w:bCs/>
                <w:color w:val="00B050"/>
                <w:sz w:val="18"/>
                <w:szCs w:val="18"/>
              </w:rPr>
            </w:pPr>
            <w:r w:rsidRPr="00BD719B">
              <w:rPr>
                <w:rFonts w:ascii="Tahoma" w:hAnsi="Tahoma" w:cs="Tahoma"/>
                <w:bCs/>
                <w:color w:val="000000" w:themeColor="text1"/>
                <w:sz w:val="18"/>
                <w:szCs w:val="18"/>
              </w:rPr>
              <w:t>Η διακήρυξη αναλύει με σαφήνεια το σύνολο των επιμέρους διακριτών σταδίων του διαγωνισμού;</w:t>
            </w:r>
          </w:p>
        </w:tc>
        <w:tc>
          <w:tcPr>
            <w:tcW w:w="567" w:type="dxa"/>
            <w:shd w:val="clear" w:color="auto" w:fill="auto"/>
          </w:tcPr>
          <w:p w14:paraId="6860D279" w14:textId="77777777" w:rsidR="009F3ACA" w:rsidRPr="00BD719B" w:rsidRDefault="009F3ACA" w:rsidP="008B5057">
            <w:pPr>
              <w:jc w:val="both"/>
              <w:rPr>
                <w:rFonts w:ascii="Tahoma" w:hAnsi="Tahoma" w:cs="Tahoma"/>
                <w:sz w:val="18"/>
                <w:szCs w:val="18"/>
              </w:rPr>
            </w:pPr>
          </w:p>
        </w:tc>
        <w:tc>
          <w:tcPr>
            <w:tcW w:w="567" w:type="dxa"/>
            <w:shd w:val="clear" w:color="auto" w:fill="auto"/>
          </w:tcPr>
          <w:p w14:paraId="65775767" w14:textId="77777777" w:rsidR="009F3ACA" w:rsidRPr="00BD719B" w:rsidRDefault="009F3ACA" w:rsidP="008B5057">
            <w:pPr>
              <w:jc w:val="both"/>
              <w:rPr>
                <w:rFonts w:ascii="Tahoma" w:hAnsi="Tahoma" w:cs="Tahoma"/>
                <w:sz w:val="18"/>
                <w:szCs w:val="18"/>
              </w:rPr>
            </w:pPr>
          </w:p>
        </w:tc>
        <w:tc>
          <w:tcPr>
            <w:tcW w:w="851" w:type="dxa"/>
            <w:shd w:val="clear" w:color="auto" w:fill="auto"/>
          </w:tcPr>
          <w:p w14:paraId="2E60F664" w14:textId="77777777" w:rsidR="009F3ACA" w:rsidRPr="00BD719B" w:rsidRDefault="009F3ACA" w:rsidP="008B5057">
            <w:pPr>
              <w:jc w:val="both"/>
              <w:rPr>
                <w:rFonts w:ascii="Tahoma" w:hAnsi="Tahoma" w:cs="Tahoma"/>
                <w:sz w:val="18"/>
                <w:szCs w:val="18"/>
              </w:rPr>
            </w:pPr>
          </w:p>
        </w:tc>
        <w:tc>
          <w:tcPr>
            <w:tcW w:w="4961" w:type="dxa"/>
            <w:shd w:val="clear" w:color="auto" w:fill="auto"/>
          </w:tcPr>
          <w:p w14:paraId="58D92A5A" w14:textId="77777777" w:rsidR="009F3ACA" w:rsidRPr="00BD719B" w:rsidRDefault="00960EB4" w:rsidP="008B5057">
            <w:pPr>
              <w:jc w:val="both"/>
              <w:rPr>
                <w:rFonts w:ascii="Tahoma" w:hAnsi="Tahoma" w:cs="Tahoma"/>
                <w:color w:val="000000" w:themeColor="text1"/>
                <w:sz w:val="18"/>
                <w:szCs w:val="18"/>
              </w:rPr>
            </w:pPr>
            <w:r w:rsidRPr="00BD719B">
              <w:rPr>
                <w:rFonts w:ascii="Tahoma" w:hAnsi="Tahoma" w:cs="Tahoma"/>
                <w:color w:val="000000" w:themeColor="text1"/>
                <w:sz w:val="18"/>
                <w:szCs w:val="18"/>
              </w:rPr>
              <w:t>Σχέδιο διακήρυξης</w:t>
            </w:r>
          </w:p>
        </w:tc>
        <w:tc>
          <w:tcPr>
            <w:tcW w:w="3827" w:type="dxa"/>
          </w:tcPr>
          <w:p w14:paraId="1E3A983D" w14:textId="77777777" w:rsidR="009F3ACA" w:rsidRPr="00BD719B" w:rsidRDefault="00C44B88" w:rsidP="008B5057">
            <w:pPr>
              <w:jc w:val="both"/>
              <w:rPr>
                <w:rFonts w:ascii="Tahoma" w:hAnsi="Tahoma" w:cs="Tahoma"/>
                <w:sz w:val="18"/>
                <w:szCs w:val="18"/>
              </w:rPr>
            </w:pPr>
            <w:r w:rsidRPr="00BD719B">
              <w:rPr>
                <w:rFonts w:ascii="Tahoma" w:hAnsi="Tahoma" w:cs="Tahoma"/>
                <w:sz w:val="18"/>
                <w:szCs w:val="18"/>
              </w:rPr>
              <w:t>Άρθρα</w:t>
            </w:r>
            <w:r w:rsidR="009F3ACA" w:rsidRPr="00BD719B">
              <w:rPr>
                <w:rFonts w:ascii="Tahoma" w:hAnsi="Tahoma" w:cs="Tahoma"/>
                <w:sz w:val="18"/>
                <w:szCs w:val="18"/>
              </w:rPr>
              <w:t xml:space="preserve">  </w:t>
            </w:r>
            <w:r w:rsidR="00FE630E" w:rsidRPr="00BD719B">
              <w:rPr>
                <w:rFonts w:ascii="Tahoma" w:hAnsi="Tahoma" w:cs="Tahoma"/>
                <w:sz w:val="18"/>
                <w:szCs w:val="18"/>
              </w:rPr>
              <w:t>92</w:t>
            </w:r>
            <w:r w:rsidR="00F15F91" w:rsidRPr="00BD719B">
              <w:rPr>
                <w:rFonts w:ascii="Tahoma" w:hAnsi="Tahoma" w:cs="Tahoma"/>
                <w:sz w:val="18"/>
                <w:szCs w:val="18"/>
              </w:rPr>
              <w:t xml:space="preserve"> και </w:t>
            </w:r>
            <w:r w:rsidR="00FE630E" w:rsidRPr="00BD719B">
              <w:rPr>
                <w:rFonts w:ascii="Tahoma" w:hAnsi="Tahoma" w:cs="Tahoma"/>
                <w:sz w:val="18"/>
                <w:szCs w:val="18"/>
              </w:rPr>
              <w:t xml:space="preserve"> </w:t>
            </w:r>
            <w:r w:rsidR="009F3ACA" w:rsidRPr="00BD719B">
              <w:rPr>
                <w:rFonts w:ascii="Tahoma" w:hAnsi="Tahoma" w:cs="Tahoma"/>
                <w:sz w:val="18"/>
                <w:szCs w:val="18"/>
              </w:rPr>
              <w:t>99</w:t>
            </w:r>
            <w:r w:rsidR="008B5057">
              <w:rPr>
                <w:rFonts w:ascii="Tahoma" w:hAnsi="Tahoma" w:cs="Tahoma"/>
                <w:sz w:val="18"/>
                <w:szCs w:val="18"/>
              </w:rPr>
              <w:t xml:space="preserve"> </w:t>
            </w:r>
            <w:r w:rsidR="009F3ACA" w:rsidRPr="00BD719B">
              <w:rPr>
                <w:rFonts w:ascii="Tahoma" w:hAnsi="Tahoma" w:cs="Tahoma"/>
                <w:sz w:val="18"/>
                <w:szCs w:val="18"/>
              </w:rPr>
              <w:t xml:space="preserve"> </w:t>
            </w:r>
            <w:r w:rsidR="008B5057">
              <w:rPr>
                <w:rFonts w:ascii="Tahoma" w:hAnsi="Tahoma" w:cs="Tahoma"/>
                <w:sz w:val="18"/>
                <w:szCs w:val="18"/>
              </w:rPr>
              <w:t>ν</w:t>
            </w:r>
            <w:r w:rsidR="009F3ACA" w:rsidRPr="00BD719B">
              <w:rPr>
                <w:rFonts w:ascii="Tahoma" w:hAnsi="Tahoma" w:cs="Tahoma"/>
                <w:sz w:val="18"/>
                <w:szCs w:val="18"/>
              </w:rPr>
              <w:t>. 4412/2016</w:t>
            </w:r>
          </w:p>
          <w:p w14:paraId="48EF11F5" w14:textId="77777777" w:rsidR="007D7924" w:rsidRPr="00BD719B" w:rsidRDefault="007D7924" w:rsidP="008B5057">
            <w:pPr>
              <w:jc w:val="both"/>
              <w:rPr>
                <w:rFonts w:ascii="Tahoma" w:hAnsi="Tahoma" w:cs="Tahoma"/>
                <w:sz w:val="18"/>
                <w:szCs w:val="18"/>
              </w:rPr>
            </w:pPr>
            <w:r w:rsidRPr="00BD719B">
              <w:rPr>
                <w:rFonts w:ascii="Tahoma" w:hAnsi="Tahoma" w:cs="Tahoma"/>
                <w:sz w:val="18"/>
                <w:szCs w:val="18"/>
              </w:rPr>
              <w:t>Άρθρ</w:t>
            </w:r>
            <w:r w:rsidR="00842D11" w:rsidRPr="00BD719B">
              <w:rPr>
                <w:rFonts w:ascii="Tahoma" w:hAnsi="Tahoma" w:cs="Tahoma"/>
                <w:sz w:val="18"/>
                <w:szCs w:val="18"/>
              </w:rPr>
              <w:t>α 4, 5 και 8</w:t>
            </w:r>
            <w:r w:rsidRPr="00BD719B">
              <w:rPr>
                <w:rFonts w:ascii="Tahoma" w:hAnsi="Tahoma" w:cs="Tahoma"/>
                <w:sz w:val="18"/>
                <w:szCs w:val="18"/>
              </w:rPr>
              <w:t xml:space="preserve"> πρότυπης διακήρυξης</w:t>
            </w:r>
          </w:p>
        </w:tc>
      </w:tr>
      <w:tr w:rsidR="008F7CAA" w:rsidRPr="009D181E" w14:paraId="4613C6E2" w14:textId="77777777" w:rsidTr="001E21A6">
        <w:trPr>
          <w:trHeight w:val="2916"/>
        </w:trPr>
        <w:tc>
          <w:tcPr>
            <w:tcW w:w="568" w:type="dxa"/>
          </w:tcPr>
          <w:p w14:paraId="4C36FD77" w14:textId="77777777" w:rsidR="009F3ACA" w:rsidRPr="00BD719B" w:rsidRDefault="009F3ACA" w:rsidP="00C53AC9">
            <w:pPr>
              <w:jc w:val="center"/>
              <w:rPr>
                <w:rFonts w:ascii="Tahoma" w:hAnsi="Tahoma" w:cs="Tahoma"/>
                <w:sz w:val="18"/>
                <w:szCs w:val="18"/>
              </w:rPr>
            </w:pPr>
            <w:r w:rsidRPr="00BD719B">
              <w:rPr>
                <w:rFonts w:ascii="Tahoma" w:hAnsi="Tahoma" w:cs="Tahoma"/>
                <w:sz w:val="18"/>
                <w:szCs w:val="18"/>
              </w:rPr>
              <w:t>1</w:t>
            </w:r>
            <w:r w:rsidR="00C53AC9">
              <w:rPr>
                <w:rFonts w:ascii="Tahoma" w:hAnsi="Tahoma" w:cs="Tahoma"/>
                <w:sz w:val="18"/>
                <w:szCs w:val="18"/>
              </w:rPr>
              <w:t>1</w:t>
            </w:r>
            <w:r w:rsidRPr="00BD719B">
              <w:rPr>
                <w:rFonts w:ascii="Tahoma" w:hAnsi="Tahoma" w:cs="Tahoma"/>
                <w:sz w:val="18"/>
                <w:szCs w:val="18"/>
              </w:rPr>
              <w:t>.</w:t>
            </w:r>
          </w:p>
        </w:tc>
        <w:tc>
          <w:tcPr>
            <w:tcW w:w="4394" w:type="dxa"/>
            <w:shd w:val="clear" w:color="auto" w:fill="FFFFFF"/>
          </w:tcPr>
          <w:p w14:paraId="74A69811" w14:textId="77777777" w:rsidR="009F3ACA" w:rsidRPr="00BD719B" w:rsidRDefault="009F3ACA" w:rsidP="008B5057">
            <w:pPr>
              <w:jc w:val="both"/>
              <w:rPr>
                <w:rFonts w:ascii="Tahoma" w:hAnsi="Tahoma" w:cs="Tahoma"/>
                <w:bCs/>
                <w:color w:val="00B050"/>
                <w:sz w:val="18"/>
                <w:szCs w:val="18"/>
              </w:rPr>
            </w:pPr>
            <w:r w:rsidRPr="00BD719B">
              <w:rPr>
                <w:rFonts w:ascii="Tahoma" w:hAnsi="Tahoma" w:cs="Tahoma"/>
                <w:sz w:val="18"/>
                <w:szCs w:val="18"/>
              </w:rPr>
              <w:t xml:space="preserve">Διασφαλίζεται ότι οι όροι της διακήρυξης δε θέτουν εμπόδια στη συμμετοχή των ενδιαφερομένων που διαθέτουν τα απαραίτητα προσόντα; </w:t>
            </w:r>
          </w:p>
        </w:tc>
        <w:tc>
          <w:tcPr>
            <w:tcW w:w="567" w:type="dxa"/>
            <w:shd w:val="clear" w:color="auto" w:fill="auto"/>
          </w:tcPr>
          <w:p w14:paraId="3624BC36" w14:textId="77777777" w:rsidR="009F3ACA" w:rsidRPr="00BD719B" w:rsidRDefault="009F3ACA" w:rsidP="008B5057">
            <w:pPr>
              <w:jc w:val="both"/>
              <w:rPr>
                <w:rFonts w:ascii="Tahoma" w:hAnsi="Tahoma" w:cs="Tahoma"/>
                <w:sz w:val="18"/>
                <w:szCs w:val="18"/>
              </w:rPr>
            </w:pPr>
          </w:p>
        </w:tc>
        <w:tc>
          <w:tcPr>
            <w:tcW w:w="567" w:type="dxa"/>
            <w:shd w:val="clear" w:color="auto" w:fill="auto"/>
          </w:tcPr>
          <w:p w14:paraId="3A553D28" w14:textId="77777777" w:rsidR="009F3ACA" w:rsidRPr="00BD719B" w:rsidRDefault="009F3ACA" w:rsidP="008B5057">
            <w:pPr>
              <w:jc w:val="both"/>
              <w:rPr>
                <w:rFonts w:ascii="Tahoma" w:hAnsi="Tahoma" w:cs="Tahoma"/>
                <w:sz w:val="18"/>
                <w:szCs w:val="18"/>
              </w:rPr>
            </w:pPr>
          </w:p>
        </w:tc>
        <w:tc>
          <w:tcPr>
            <w:tcW w:w="851" w:type="dxa"/>
            <w:shd w:val="clear" w:color="auto" w:fill="auto"/>
          </w:tcPr>
          <w:p w14:paraId="731803B1" w14:textId="77777777" w:rsidR="009F3ACA" w:rsidRPr="00BD719B" w:rsidRDefault="009F3ACA" w:rsidP="008B5057">
            <w:pPr>
              <w:jc w:val="both"/>
              <w:rPr>
                <w:rFonts w:ascii="Tahoma" w:hAnsi="Tahoma" w:cs="Tahoma"/>
                <w:sz w:val="18"/>
                <w:szCs w:val="18"/>
              </w:rPr>
            </w:pPr>
          </w:p>
        </w:tc>
        <w:tc>
          <w:tcPr>
            <w:tcW w:w="4961" w:type="dxa"/>
            <w:shd w:val="clear" w:color="auto" w:fill="auto"/>
          </w:tcPr>
          <w:p w14:paraId="7B52872C" w14:textId="77777777" w:rsidR="00137531" w:rsidRPr="00BD719B" w:rsidRDefault="00960EB4" w:rsidP="008B5057">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w:t>
            </w:r>
          </w:p>
          <w:p w14:paraId="28189627" w14:textId="77777777" w:rsidR="00960EB4" w:rsidRPr="00BD719B" w:rsidRDefault="00960EB4" w:rsidP="008B5057">
            <w:pPr>
              <w:jc w:val="both"/>
              <w:rPr>
                <w:rFonts w:ascii="Tahoma" w:hAnsi="Tahoma" w:cs="Tahoma"/>
                <w:sz w:val="18"/>
                <w:szCs w:val="18"/>
              </w:rPr>
            </w:pPr>
          </w:p>
          <w:p w14:paraId="524510B0" w14:textId="77777777" w:rsidR="009F3ACA" w:rsidRPr="00BD719B" w:rsidRDefault="009F3ACA" w:rsidP="008B5057">
            <w:pPr>
              <w:jc w:val="both"/>
              <w:rPr>
                <w:rFonts w:ascii="Tahoma" w:hAnsi="Tahoma" w:cs="Tahoma"/>
                <w:sz w:val="18"/>
                <w:szCs w:val="18"/>
              </w:rPr>
            </w:pPr>
            <w:r w:rsidRPr="00BD719B">
              <w:rPr>
                <w:rFonts w:ascii="Tahoma" w:hAnsi="Tahoma" w:cs="Tahoma"/>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BD719B">
              <w:rPr>
                <w:rFonts w:ascii="Tahoma" w:hAnsi="Tahoma" w:cs="Tahoma"/>
                <w:bCs/>
                <w:sz w:val="18"/>
                <w:szCs w:val="18"/>
              </w:rPr>
              <w:t>προσόντα.</w:t>
            </w:r>
            <w:r w:rsidRPr="00BD719B">
              <w:rPr>
                <w:rFonts w:ascii="Tahoma" w:hAnsi="Tahoma" w:cs="Tahoma"/>
                <w:sz w:val="18"/>
                <w:szCs w:val="18"/>
              </w:rPr>
              <w:t xml:space="preserve"> Επισημαίνεται ότι επιπλέον</w:t>
            </w:r>
            <w:r w:rsidR="00FE630E" w:rsidRPr="00BD719B">
              <w:rPr>
                <w:rFonts w:ascii="Tahoma" w:hAnsi="Tahoma" w:cs="Tahoma"/>
                <w:sz w:val="18"/>
                <w:szCs w:val="18"/>
              </w:rPr>
              <w:t xml:space="preserve"> των οικονομικών φορέων </w:t>
            </w:r>
            <w:r w:rsidRPr="00BD719B">
              <w:rPr>
                <w:rFonts w:ascii="Tahoma" w:hAnsi="Tahoma" w:cs="Tahoma"/>
                <w:sz w:val="18"/>
                <w:szCs w:val="18"/>
              </w:rPr>
              <w:t>που είναι εγγεγραμμέν</w:t>
            </w:r>
            <w:r w:rsidR="00FE630E" w:rsidRPr="00BD719B">
              <w:rPr>
                <w:rFonts w:ascii="Tahoma" w:hAnsi="Tahoma" w:cs="Tahoma"/>
                <w:sz w:val="18"/>
                <w:szCs w:val="18"/>
              </w:rPr>
              <w:t>οι</w:t>
            </w:r>
            <w:r w:rsidRPr="00BD719B">
              <w:rPr>
                <w:rFonts w:ascii="Tahoma" w:hAnsi="Tahoma" w:cs="Tahoma"/>
                <w:sz w:val="18"/>
                <w:szCs w:val="18"/>
              </w:rPr>
              <w:t xml:space="preserve"> στα αντίστοιχα μητρώα, οποι</w:t>
            </w:r>
            <w:r w:rsidR="00FE630E" w:rsidRPr="00BD719B">
              <w:rPr>
                <w:rFonts w:ascii="Tahoma" w:hAnsi="Tahoma" w:cs="Tahoma"/>
                <w:sz w:val="18"/>
                <w:szCs w:val="18"/>
              </w:rPr>
              <w:t>οσ</w:t>
            </w:r>
            <w:r w:rsidRPr="00BD719B">
              <w:rPr>
                <w:rFonts w:ascii="Tahoma" w:hAnsi="Tahoma" w:cs="Tahoma"/>
                <w:sz w:val="18"/>
                <w:szCs w:val="18"/>
              </w:rPr>
              <w:t xml:space="preserve">δήποτε </w:t>
            </w:r>
            <w:r w:rsidR="00FE630E" w:rsidRPr="00BD719B">
              <w:rPr>
                <w:rFonts w:ascii="Tahoma" w:hAnsi="Tahoma" w:cs="Tahoma"/>
                <w:sz w:val="18"/>
                <w:szCs w:val="18"/>
              </w:rPr>
              <w:t xml:space="preserve"> οικονομικός φορέας</w:t>
            </w:r>
            <w:r w:rsidRPr="00BD719B">
              <w:rPr>
                <w:rFonts w:ascii="Tahoma" w:hAnsi="Tahoma" w:cs="Tahoma"/>
                <w:sz w:val="18"/>
                <w:szCs w:val="18"/>
              </w:rPr>
              <w:t xml:space="preserve"> καλύπτει τα κριτήρια του άρθρου 75 </w:t>
            </w:r>
            <w:r w:rsidR="008B5057">
              <w:rPr>
                <w:rFonts w:ascii="Tahoma" w:hAnsi="Tahoma" w:cs="Tahoma"/>
                <w:sz w:val="18"/>
                <w:szCs w:val="18"/>
              </w:rPr>
              <w:t>ν</w:t>
            </w:r>
            <w:r w:rsidR="00FE630E" w:rsidRPr="00BD719B">
              <w:rPr>
                <w:rFonts w:ascii="Tahoma" w:hAnsi="Tahoma" w:cs="Tahoma"/>
                <w:sz w:val="18"/>
                <w:szCs w:val="18"/>
              </w:rPr>
              <w:t xml:space="preserve">.4412/2016 </w:t>
            </w:r>
            <w:r w:rsidRPr="00BD719B">
              <w:rPr>
                <w:rFonts w:ascii="Tahoma" w:hAnsi="Tahoma" w:cs="Tahoma"/>
                <w:sz w:val="18"/>
                <w:szCs w:val="18"/>
              </w:rPr>
              <w:t>μπορεί να συμμετέχει.</w:t>
            </w:r>
          </w:p>
        </w:tc>
        <w:tc>
          <w:tcPr>
            <w:tcW w:w="3827" w:type="dxa"/>
          </w:tcPr>
          <w:p w14:paraId="3E9E0475" w14:textId="77777777" w:rsidR="007D7924" w:rsidRPr="00BD719B" w:rsidRDefault="007D7924" w:rsidP="008B5057">
            <w:pPr>
              <w:jc w:val="both"/>
              <w:rPr>
                <w:rFonts w:ascii="Tahoma" w:hAnsi="Tahoma" w:cs="Tahoma"/>
                <w:sz w:val="18"/>
                <w:szCs w:val="18"/>
              </w:rPr>
            </w:pPr>
            <w:r w:rsidRPr="00BD719B">
              <w:rPr>
                <w:rFonts w:ascii="Tahoma" w:hAnsi="Tahoma" w:cs="Tahoma"/>
                <w:sz w:val="18"/>
                <w:szCs w:val="18"/>
              </w:rPr>
              <w:t>Άρθρα 18, 73-7</w:t>
            </w:r>
            <w:r w:rsidR="00FE630E" w:rsidRPr="00BD719B">
              <w:rPr>
                <w:rFonts w:ascii="Tahoma" w:hAnsi="Tahoma" w:cs="Tahoma"/>
                <w:sz w:val="18"/>
                <w:szCs w:val="18"/>
              </w:rPr>
              <w:t>5 και 77</w:t>
            </w:r>
            <w:r w:rsidRPr="00BD719B">
              <w:rPr>
                <w:rFonts w:ascii="Tahoma" w:hAnsi="Tahoma" w:cs="Tahoma"/>
                <w:sz w:val="18"/>
                <w:szCs w:val="18"/>
              </w:rPr>
              <w:t xml:space="preserve"> </w:t>
            </w:r>
            <w:r w:rsidR="008B5057">
              <w:rPr>
                <w:rFonts w:ascii="Tahoma" w:hAnsi="Tahoma" w:cs="Tahoma"/>
                <w:sz w:val="18"/>
                <w:szCs w:val="18"/>
              </w:rPr>
              <w:t>ν</w:t>
            </w:r>
            <w:r w:rsidRPr="00BD719B">
              <w:rPr>
                <w:rFonts w:ascii="Tahoma" w:hAnsi="Tahoma" w:cs="Tahoma"/>
                <w:sz w:val="18"/>
                <w:szCs w:val="18"/>
              </w:rPr>
              <w:t>.4412/2016</w:t>
            </w:r>
          </w:p>
          <w:p w14:paraId="4F1DD225" w14:textId="77777777" w:rsidR="009F3ACA" w:rsidRPr="00BD719B" w:rsidRDefault="00C44B88" w:rsidP="008B5057">
            <w:pPr>
              <w:rPr>
                <w:rFonts w:ascii="Tahoma" w:hAnsi="Tahoma" w:cs="Tahoma"/>
                <w:sz w:val="18"/>
                <w:szCs w:val="18"/>
              </w:rPr>
            </w:pPr>
            <w:r w:rsidRPr="00BD719B">
              <w:rPr>
                <w:rFonts w:ascii="Tahoma" w:hAnsi="Tahoma" w:cs="Tahoma"/>
                <w:sz w:val="18"/>
                <w:szCs w:val="18"/>
              </w:rPr>
              <w:t>Άρθρ</w:t>
            </w:r>
            <w:r w:rsidR="007D7924" w:rsidRPr="00BD719B">
              <w:rPr>
                <w:rFonts w:ascii="Tahoma" w:hAnsi="Tahoma" w:cs="Tahoma"/>
                <w:sz w:val="18"/>
                <w:szCs w:val="18"/>
              </w:rPr>
              <w:t xml:space="preserve">α 17 και 18 </w:t>
            </w:r>
            <w:r w:rsidR="00FA2165" w:rsidRPr="00BD719B">
              <w:rPr>
                <w:rFonts w:ascii="Tahoma" w:hAnsi="Tahoma" w:cs="Tahoma"/>
                <w:sz w:val="18"/>
                <w:szCs w:val="18"/>
              </w:rPr>
              <w:t>και υποσημ</w:t>
            </w:r>
            <w:r w:rsidR="003F46E7" w:rsidRPr="00BD719B">
              <w:rPr>
                <w:rFonts w:ascii="Tahoma" w:hAnsi="Tahoma" w:cs="Tahoma"/>
                <w:sz w:val="18"/>
                <w:szCs w:val="18"/>
              </w:rPr>
              <w:t xml:space="preserve">είωση </w:t>
            </w:r>
            <w:r w:rsidR="00FA2165" w:rsidRPr="00BD719B">
              <w:rPr>
                <w:rFonts w:ascii="Tahoma" w:hAnsi="Tahoma" w:cs="Tahoma"/>
                <w:sz w:val="18"/>
                <w:szCs w:val="18"/>
              </w:rPr>
              <w:t xml:space="preserve"> </w:t>
            </w:r>
            <w:r w:rsidR="00236B8A" w:rsidRPr="00BD719B">
              <w:rPr>
                <w:rFonts w:ascii="Tahoma" w:hAnsi="Tahoma" w:cs="Tahoma"/>
                <w:sz w:val="18"/>
                <w:szCs w:val="18"/>
              </w:rPr>
              <w:t xml:space="preserve">50 </w:t>
            </w:r>
            <w:r w:rsidR="007D7924" w:rsidRPr="00BD719B">
              <w:rPr>
                <w:rFonts w:ascii="Tahoma" w:hAnsi="Tahoma" w:cs="Tahoma"/>
                <w:sz w:val="18"/>
                <w:szCs w:val="18"/>
              </w:rPr>
              <w:t>πρότυπης διακήρυξης</w:t>
            </w:r>
          </w:p>
        </w:tc>
      </w:tr>
      <w:tr w:rsidR="008F7CAA" w:rsidRPr="009D181E" w14:paraId="47BF7EAD" w14:textId="77777777" w:rsidTr="001E21A6">
        <w:trPr>
          <w:trHeight w:val="1838"/>
        </w:trPr>
        <w:tc>
          <w:tcPr>
            <w:tcW w:w="568" w:type="dxa"/>
          </w:tcPr>
          <w:p w14:paraId="7FC1A616" w14:textId="77777777" w:rsidR="009F3ACA" w:rsidRPr="00BD719B" w:rsidRDefault="009F3ACA" w:rsidP="00C53AC9">
            <w:pPr>
              <w:jc w:val="center"/>
              <w:rPr>
                <w:rFonts w:ascii="Tahoma" w:hAnsi="Tahoma" w:cs="Tahoma"/>
                <w:color w:val="FF0000"/>
                <w:sz w:val="18"/>
                <w:szCs w:val="18"/>
                <w:highlight w:val="yellow"/>
              </w:rPr>
            </w:pPr>
            <w:r w:rsidRPr="00BD719B">
              <w:rPr>
                <w:rFonts w:ascii="Tahoma" w:hAnsi="Tahoma" w:cs="Tahoma"/>
                <w:sz w:val="18"/>
                <w:szCs w:val="18"/>
              </w:rPr>
              <w:t>1</w:t>
            </w:r>
            <w:r w:rsidR="00C53AC9">
              <w:rPr>
                <w:rFonts w:ascii="Tahoma" w:hAnsi="Tahoma" w:cs="Tahoma"/>
                <w:sz w:val="18"/>
                <w:szCs w:val="18"/>
              </w:rPr>
              <w:t>2</w:t>
            </w:r>
            <w:r w:rsidRPr="00BD719B">
              <w:rPr>
                <w:rFonts w:ascii="Tahoma" w:hAnsi="Tahoma" w:cs="Tahoma"/>
                <w:sz w:val="18"/>
                <w:szCs w:val="18"/>
              </w:rPr>
              <w:t>.</w:t>
            </w:r>
          </w:p>
        </w:tc>
        <w:tc>
          <w:tcPr>
            <w:tcW w:w="4394" w:type="dxa"/>
            <w:shd w:val="clear" w:color="auto" w:fill="FFFFFF"/>
          </w:tcPr>
          <w:p w14:paraId="430D9FF7" w14:textId="77777777" w:rsidR="009F3ACA" w:rsidRPr="00BD719B" w:rsidRDefault="009F3ACA" w:rsidP="003A3766">
            <w:pPr>
              <w:jc w:val="both"/>
              <w:rPr>
                <w:rFonts w:ascii="Tahoma" w:hAnsi="Tahoma" w:cs="Tahoma"/>
                <w:bCs/>
                <w:color w:val="FF0000"/>
                <w:sz w:val="18"/>
                <w:szCs w:val="18"/>
              </w:rPr>
            </w:pPr>
            <w:r w:rsidRPr="00BD719B">
              <w:rPr>
                <w:rFonts w:ascii="Tahoma" w:hAnsi="Tahoma" w:cs="Tahoma"/>
                <w:sz w:val="18"/>
                <w:szCs w:val="18"/>
              </w:rPr>
              <w:t>Τα δικαιολογητικά συμμετοχής που ορίζονται στη διακήρυξη είναι πλήρη σε σχέση με το εφαρμοζόμενο κανονιστικό πλαίσιο της;</w:t>
            </w:r>
          </w:p>
        </w:tc>
        <w:tc>
          <w:tcPr>
            <w:tcW w:w="567" w:type="dxa"/>
            <w:shd w:val="clear" w:color="auto" w:fill="auto"/>
          </w:tcPr>
          <w:p w14:paraId="7CBE97E0" w14:textId="77777777" w:rsidR="009F3ACA" w:rsidRPr="00BD719B" w:rsidRDefault="009F3ACA" w:rsidP="008B5057">
            <w:pPr>
              <w:jc w:val="both"/>
              <w:rPr>
                <w:rFonts w:ascii="Tahoma" w:hAnsi="Tahoma" w:cs="Tahoma"/>
                <w:color w:val="FF0000"/>
                <w:sz w:val="18"/>
                <w:szCs w:val="18"/>
              </w:rPr>
            </w:pPr>
          </w:p>
        </w:tc>
        <w:tc>
          <w:tcPr>
            <w:tcW w:w="567" w:type="dxa"/>
            <w:shd w:val="clear" w:color="auto" w:fill="auto"/>
          </w:tcPr>
          <w:p w14:paraId="36D561B7" w14:textId="77777777" w:rsidR="009F3ACA" w:rsidRPr="00BD719B" w:rsidRDefault="009F3ACA" w:rsidP="008B5057">
            <w:pPr>
              <w:jc w:val="both"/>
              <w:rPr>
                <w:rFonts w:ascii="Tahoma" w:hAnsi="Tahoma" w:cs="Tahoma"/>
                <w:color w:val="FF0000"/>
                <w:sz w:val="18"/>
                <w:szCs w:val="18"/>
              </w:rPr>
            </w:pPr>
          </w:p>
        </w:tc>
        <w:tc>
          <w:tcPr>
            <w:tcW w:w="851" w:type="dxa"/>
            <w:shd w:val="clear" w:color="auto" w:fill="auto"/>
          </w:tcPr>
          <w:p w14:paraId="33126E57" w14:textId="77777777" w:rsidR="009F3ACA" w:rsidRPr="00BD719B" w:rsidRDefault="009F3ACA" w:rsidP="008B5057">
            <w:pPr>
              <w:jc w:val="both"/>
              <w:rPr>
                <w:rFonts w:ascii="Tahoma" w:hAnsi="Tahoma" w:cs="Tahoma"/>
                <w:color w:val="FF0000"/>
                <w:sz w:val="18"/>
                <w:szCs w:val="18"/>
              </w:rPr>
            </w:pPr>
          </w:p>
        </w:tc>
        <w:tc>
          <w:tcPr>
            <w:tcW w:w="4961" w:type="dxa"/>
            <w:shd w:val="clear" w:color="auto" w:fill="auto"/>
          </w:tcPr>
          <w:p w14:paraId="651FD6AC" w14:textId="77777777" w:rsidR="009F3ACA" w:rsidRPr="00BD719B" w:rsidRDefault="00960EB4" w:rsidP="008B5057">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 xml:space="preserve">. </w:t>
            </w:r>
          </w:p>
          <w:p w14:paraId="117B60E0" w14:textId="77777777" w:rsidR="00137531" w:rsidRPr="00BD719B" w:rsidRDefault="00137531" w:rsidP="008B5057">
            <w:pPr>
              <w:jc w:val="both"/>
              <w:rPr>
                <w:rFonts w:ascii="Tahoma" w:hAnsi="Tahoma" w:cs="Tahoma"/>
                <w:sz w:val="18"/>
                <w:szCs w:val="18"/>
              </w:rPr>
            </w:pPr>
          </w:p>
          <w:p w14:paraId="4540236D" w14:textId="77777777" w:rsidR="00B55378" w:rsidRPr="00BD719B" w:rsidRDefault="007A09DB" w:rsidP="007F34E3">
            <w:pPr>
              <w:jc w:val="both"/>
              <w:rPr>
                <w:rFonts w:ascii="Tahoma" w:hAnsi="Tahoma" w:cs="Tahoma"/>
                <w:color w:val="FF0000"/>
                <w:sz w:val="18"/>
                <w:szCs w:val="18"/>
              </w:rPr>
            </w:pPr>
            <w:r w:rsidRPr="00BD719B">
              <w:rPr>
                <w:rFonts w:ascii="Tahoma" w:hAnsi="Tahoma" w:cs="Tahoma"/>
                <w:sz w:val="18"/>
                <w:szCs w:val="18"/>
              </w:rPr>
              <w:t xml:space="preserve">Τα δικαιολογητικά συμμετοχής αφορούν στο </w:t>
            </w:r>
            <w:r w:rsidR="003F46E7" w:rsidRPr="00BD719B">
              <w:rPr>
                <w:rFonts w:ascii="Tahoma" w:hAnsi="Tahoma" w:cs="Tahoma"/>
                <w:bCs/>
                <w:sz w:val="18"/>
                <w:szCs w:val="18"/>
              </w:rPr>
              <w:t>Τ</w:t>
            </w:r>
            <w:r w:rsidR="00236B8A" w:rsidRPr="00BD719B">
              <w:rPr>
                <w:rFonts w:ascii="Tahoma" w:hAnsi="Tahoma" w:cs="Tahoma"/>
                <w:bCs/>
                <w:sz w:val="18"/>
                <w:szCs w:val="18"/>
              </w:rPr>
              <w:t xml:space="preserve">υποποιημένο </w:t>
            </w:r>
            <w:r w:rsidR="007F34E3">
              <w:rPr>
                <w:rFonts w:ascii="Tahoma" w:hAnsi="Tahoma" w:cs="Tahoma"/>
                <w:bCs/>
                <w:sz w:val="18"/>
                <w:szCs w:val="18"/>
              </w:rPr>
              <w:t>Έ</w:t>
            </w:r>
            <w:r w:rsidR="00236B8A" w:rsidRPr="00BD719B">
              <w:rPr>
                <w:rFonts w:ascii="Tahoma" w:hAnsi="Tahoma" w:cs="Tahoma"/>
                <w:bCs/>
                <w:sz w:val="18"/>
                <w:szCs w:val="18"/>
              </w:rPr>
              <w:t xml:space="preserve">ντυπο </w:t>
            </w:r>
            <w:r w:rsidR="007F34E3">
              <w:rPr>
                <w:rFonts w:ascii="Tahoma" w:hAnsi="Tahoma" w:cs="Tahoma"/>
                <w:bCs/>
                <w:sz w:val="18"/>
                <w:szCs w:val="18"/>
              </w:rPr>
              <w:t>Υ</w:t>
            </w:r>
            <w:r w:rsidR="00236B8A" w:rsidRPr="00BD719B">
              <w:rPr>
                <w:rFonts w:ascii="Tahoma" w:hAnsi="Tahoma" w:cs="Tahoma"/>
                <w:bCs/>
                <w:sz w:val="18"/>
                <w:szCs w:val="18"/>
              </w:rPr>
              <w:t>πεύθυνης</w:t>
            </w:r>
            <w:r w:rsidR="003F46E7" w:rsidRPr="00BD719B">
              <w:rPr>
                <w:rFonts w:ascii="Tahoma" w:hAnsi="Tahoma" w:cs="Tahoma"/>
                <w:bCs/>
                <w:sz w:val="18"/>
                <w:szCs w:val="18"/>
              </w:rPr>
              <w:t xml:space="preserve"> </w:t>
            </w:r>
            <w:r w:rsidR="007F34E3">
              <w:rPr>
                <w:rFonts w:ascii="Tahoma" w:hAnsi="Tahoma" w:cs="Tahoma"/>
                <w:bCs/>
                <w:sz w:val="18"/>
                <w:szCs w:val="18"/>
              </w:rPr>
              <w:t>Δ</w:t>
            </w:r>
            <w:r w:rsidR="00236B8A" w:rsidRPr="00BD719B">
              <w:rPr>
                <w:rFonts w:ascii="Tahoma" w:hAnsi="Tahoma" w:cs="Tahoma"/>
                <w:bCs/>
                <w:sz w:val="18"/>
                <w:szCs w:val="18"/>
              </w:rPr>
              <w:t xml:space="preserve">ήλωσης </w:t>
            </w:r>
            <w:r w:rsidR="003F46E7" w:rsidRPr="00BD719B">
              <w:rPr>
                <w:rFonts w:ascii="Tahoma" w:hAnsi="Tahoma" w:cs="Tahoma"/>
                <w:bCs/>
                <w:sz w:val="18"/>
                <w:szCs w:val="18"/>
              </w:rPr>
              <w:t>(</w:t>
            </w:r>
            <w:proofErr w:type="spellStart"/>
            <w:r w:rsidR="003F46E7" w:rsidRPr="00BD719B">
              <w:rPr>
                <w:rFonts w:ascii="Tahoma" w:hAnsi="Tahoma" w:cs="Tahoma"/>
                <w:bCs/>
                <w:sz w:val="18"/>
                <w:szCs w:val="18"/>
              </w:rPr>
              <w:t>ΤΕΥΔ</w:t>
            </w:r>
            <w:proofErr w:type="spellEnd"/>
            <w:r w:rsidR="003F46E7" w:rsidRPr="00BD719B">
              <w:rPr>
                <w:rFonts w:ascii="Tahoma" w:hAnsi="Tahoma" w:cs="Tahoma"/>
                <w:bCs/>
                <w:sz w:val="18"/>
                <w:szCs w:val="18"/>
              </w:rPr>
              <w:t xml:space="preserve">) </w:t>
            </w:r>
            <w:r w:rsidRPr="00BD719B">
              <w:rPr>
                <w:rFonts w:ascii="Tahoma" w:hAnsi="Tahoma" w:cs="Tahoma"/>
                <w:sz w:val="18"/>
                <w:szCs w:val="18"/>
              </w:rPr>
              <w:t>κατάλληλα συμπληρωμένου και στην εγγυητική συμμετοχής, εάν απαιτείται</w:t>
            </w:r>
            <w:r w:rsidR="00404213" w:rsidRPr="00BD719B">
              <w:rPr>
                <w:rFonts w:ascii="Tahoma" w:hAnsi="Tahoma" w:cs="Tahoma"/>
                <w:sz w:val="18"/>
                <w:szCs w:val="18"/>
              </w:rPr>
              <w:t>.</w:t>
            </w:r>
          </w:p>
        </w:tc>
        <w:tc>
          <w:tcPr>
            <w:tcW w:w="3827" w:type="dxa"/>
          </w:tcPr>
          <w:p w14:paraId="489BF353" w14:textId="77777777" w:rsidR="009F3ACA" w:rsidRPr="00BD719B" w:rsidRDefault="00C44B88" w:rsidP="008B5057">
            <w:pPr>
              <w:jc w:val="both"/>
              <w:rPr>
                <w:rFonts w:ascii="Tahoma" w:hAnsi="Tahoma" w:cs="Tahoma"/>
                <w:sz w:val="18"/>
                <w:szCs w:val="18"/>
              </w:rPr>
            </w:pPr>
            <w:r w:rsidRPr="00BD719B">
              <w:rPr>
                <w:rFonts w:ascii="Tahoma" w:hAnsi="Tahoma" w:cs="Tahoma"/>
                <w:sz w:val="18"/>
                <w:szCs w:val="18"/>
              </w:rPr>
              <w:t>Άρθρα</w:t>
            </w:r>
            <w:r w:rsidR="009F3ACA" w:rsidRPr="00BD719B">
              <w:rPr>
                <w:rFonts w:ascii="Tahoma" w:hAnsi="Tahoma" w:cs="Tahoma"/>
                <w:sz w:val="18"/>
                <w:szCs w:val="18"/>
              </w:rPr>
              <w:t xml:space="preserve"> 7</w:t>
            </w:r>
            <w:r w:rsidR="007A09DB" w:rsidRPr="00BD719B">
              <w:rPr>
                <w:rFonts w:ascii="Tahoma" w:hAnsi="Tahoma" w:cs="Tahoma"/>
                <w:sz w:val="18"/>
                <w:szCs w:val="18"/>
              </w:rPr>
              <w:t>2</w:t>
            </w:r>
            <w:r w:rsidR="009A2053" w:rsidRPr="00BD719B">
              <w:rPr>
                <w:rFonts w:ascii="Tahoma" w:hAnsi="Tahoma" w:cs="Tahoma"/>
                <w:sz w:val="18"/>
                <w:szCs w:val="18"/>
              </w:rPr>
              <w:t xml:space="preserve">, </w:t>
            </w:r>
            <w:r w:rsidR="009F3ACA" w:rsidRPr="00BD719B">
              <w:rPr>
                <w:rFonts w:ascii="Tahoma" w:hAnsi="Tahoma" w:cs="Tahoma"/>
                <w:sz w:val="18"/>
                <w:szCs w:val="18"/>
              </w:rPr>
              <w:t>79</w:t>
            </w:r>
            <w:r w:rsidR="009A2053" w:rsidRPr="00BD719B">
              <w:rPr>
                <w:rFonts w:ascii="Tahoma" w:hAnsi="Tahoma" w:cs="Tahoma"/>
                <w:sz w:val="18"/>
                <w:szCs w:val="18"/>
              </w:rPr>
              <w:t xml:space="preserve"> και 79Α </w:t>
            </w:r>
            <w:r w:rsidR="003A3766">
              <w:rPr>
                <w:rFonts w:ascii="Tahoma" w:hAnsi="Tahoma" w:cs="Tahoma"/>
                <w:sz w:val="18"/>
                <w:szCs w:val="18"/>
              </w:rPr>
              <w:t>ν</w:t>
            </w:r>
            <w:r w:rsidR="009F3ACA" w:rsidRPr="00BD719B">
              <w:rPr>
                <w:rFonts w:ascii="Tahoma" w:hAnsi="Tahoma" w:cs="Tahoma"/>
                <w:sz w:val="18"/>
                <w:szCs w:val="18"/>
              </w:rPr>
              <w:t>. 4412/2016</w:t>
            </w:r>
          </w:p>
          <w:p w14:paraId="21D2921E" w14:textId="77777777" w:rsidR="00C44B88" w:rsidRPr="00BD719B" w:rsidRDefault="00C44B88" w:rsidP="008B5057">
            <w:pPr>
              <w:jc w:val="both"/>
              <w:rPr>
                <w:rFonts w:ascii="Tahoma" w:hAnsi="Tahoma" w:cs="Tahoma"/>
                <w:sz w:val="18"/>
                <w:szCs w:val="18"/>
              </w:rPr>
            </w:pPr>
            <w:r w:rsidRPr="00BD719B">
              <w:rPr>
                <w:rFonts w:ascii="Tahoma" w:hAnsi="Tahoma" w:cs="Tahoma"/>
                <w:sz w:val="18"/>
                <w:szCs w:val="18"/>
              </w:rPr>
              <w:t xml:space="preserve">Κατευθυντήρια οδηγία 23 </w:t>
            </w:r>
            <w:proofErr w:type="spellStart"/>
            <w:r w:rsidRPr="00BD719B">
              <w:rPr>
                <w:rFonts w:ascii="Tahoma" w:hAnsi="Tahoma" w:cs="Tahoma"/>
                <w:sz w:val="18"/>
                <w:szCs w:val="18"/>
              </w:rPr>
              <w:t>ΕΑΑΔΗΣΥ</w:t>
            </w:r>
            <w:proofErr w:type="spellEnd"/>
          </w:p>
          <w:p w14:paraId="263C5002" w14:textId="77777777" w:rsidR="007D7924" w:rsidRPr="00BD719B" w:rsidRDefault="007D7924" w:rsidP="008B5057">
            <w:pPr>
              <w:jc w:val="both"/>
              <w:rPr>
                <w:rFonts w:ascii="Tahoma" w:hAnsi="Tahoma" w:cs="Tahoma"/>
                <w:sz w:val="18"/>
                <w:szCs w:val="18"/>
              </w:rPr>
            </w:pPr>
            <w:r w:rsidRPr="00BD719B">
              <w:rPr>
                <w:rFonts w:ascii="Tahoma" w:hAnsi="Tahoma" w:cs="Tahoma"/>
                <w:sz w:val="18"/>
                <w:szCs w:val="18"/>
              </w:rPr>
              <w:t xml:space="preserve">Άρθρο 20 πρότυπης διακήρυξης </w:t>
            </w:r>
          </w:p>
          <w:p w14:paraId="72D61EA9" w14:textId="77777777" w:rsidR="00C44B88" w:rsidRPr="00BD719B" w:rsidRDefault="00C44B88" w:rsidP="008B5057">
            <w:pPr>
              <w:jc w:val="both"/>
              <w:rPr>
                <w:rFonts w:ascii="Tahoma" w:hAnsi="Tahoma" w:cs="Tahoma"/>
                <w:sz w:val="18"/>
                <w:szCs w:val="18"/>
              </w:rPr>
            </w:pPr>
          </w:p>
          <w:p w14:paraId="1B63339B" w14:textId="77777777" w:rsidR="009F3ACA" w:rsidRPr="00BD719B" w:rsidRDefault="009F3ACA" w:rsidP="008B5057">
            <w:pPr>
              <w:jc w:val="both"/>
              <w:rPr>
                <w:rFonts w:ascii="Tahoma" w:hAnsi="Tahoma" w:cs="Tahoma"/>
                <w:color w:val="FF0000"/>
                <w:sz w:val="18"/>
                <w:szCs w:val="18"/>
              </w:rPr>
            </w:pPr>
          </w:p>
        </w:tc>
      </w:tr>
      <w:tr w:rsidR="008F7CAA" w:rsidRPr="009D181E" w14:paraId="4442C1FB" w14:textId="77777777" w:rsidTr="001E21A6">
        <w:trPr>
          <w:trHeight w:val="1553"/>
        </w:trPr>
        <w:tc>
          <w:tcPr>
            <w:tcW w:w="568" w:type="dxa"/>
          </w:tcPr>
          <w:p w14:paraId="186B83A0" w14:textId="77777777" w:rsidR="009F3ACA" w:rsidRPr="00BD719B" w:rsidRDefault="009F3ACA" w:rsidP="00C53AC9">
            <w:pPr>
              <w:jc w:val="center"/>
              <w:rPr>
                <w:rFonts w:ascii="Tahoma" w:hAnsi="Tahoma" w:cs="Tahoma"/>
                <w:sz w:val="18"/>
                <w:szCs w:val="18"/>
              </w:rPr>
            </w:pPr>
            <w:r w:rsidRPr="00BD719B">
              <w:rPr>
                <w:rFonts w:ascii="Tahoma" w:hAnsi="Tahoma" w:cs="Tahoma"/>
                <w:sz w:val="18"/>
                <w:szCs w:val="18"/>
              </w:rPr>
              <w:t>1</w:t>
            </w:r>
            <w:r w:rsidR="00C53AC9">
              <w:rPr>
                <w:rFonts w:ascii="Tahoma" w:hAnsi="Tahoma" w:cs="Tahoma"/>
                <w:sz w:val="18"/>
                <w:szCs w:val="18"/>
              </w:rPr>
              <w:t>3</w:t>
            </w:r>
            <w:r w:rsidRPr="00BD719B">
              <w:rPr>
                <w:rFonts w:ascii="Tahoma" w:hAnsi="Tahoma" w:cs="Tahoma"/>
                <w:sz w:val="18"/>
                <w:szCs w:val="18"/>
              </w:rPr>
              <w:t>.</w:t>
            </w:r>
          </w:p>
        </w:tc>
        <w:tc>
          <w:tcPr>
            <w:tcW w:w="4394" w:type="dxa"/>
          </w:tcPr>
          <w:p w14:paraId="6FA53D41" w14:textId="77777777" w:rsidR="009F3ACA" w:rsidRPr="00BD719B" w:rsidRDefault="009F3ACA" w:rsidP="008B5057">
            <w:pPr>
              <w:jc w:val="both"/>
              <w:rPr>
                <w:rFonts w:ascii="Tahoma" w:hAnsi="Tahoma" w:cs="Tahoma"/>
                <w:sz w:val="18"/>
                <w:szCs w:val="18"/>
              </w:rPr>
            </w:pPr>
            <w:r w:rsidRPr="00BD719B">
              <w:rPr>
                <w:rFonts w:ascii="Tahoma" w:hAnsi="Tahoma" w:cs="Tahoma"/>
                <w:sz w:val="18"/>
                <w:szCs w:val="18"/>
              </w:rPr>
              <w:t xml:space="preserve">Στα τεύχη του διαγωνισμού περιγράφονται με σαφήνεια και χωρίς αντιφάσεις </w:t>
            </w:r>
            <w:r w:rsidR="007F120F" w:rsidRPr="00BD719B">
              <w:rPr>
                <w:rFonts w:ascii="Tahoma" w:hAnsi="Tahoma" w:cs="Tahoma"/>
                <w:sz w:val="18"/>
                <w:szCs w:val="18"/>
              </w:rPr>
              <w:t>η διάρκεια</w:t>
            </w:r>
            <w:r w:rsidRPr="00BD719B">
              <w:rPr>
                <w:rFonts w:ascii="Tahoma" w:hAnsi="Tahoma" w:cs="Tahoma"/>
                <w:sz w:val="18"/>
                <w:szCs w:val="18"/>
              </w:rPr>
              <w:t xml:space="preserve"> της σύμβασης, τα τμήματα της σύμβασης και οι</w:t>
            </w:r>
            <w:r w:rsidR="00C92364" w:rsidRPr="00BD719B">
              <w:rPr>
                <w:rFonts w:ascii="Tahoma" w:hAnsi="Tahoma" w:cs="Tahoma"/>
                <w:sz w:val="18"/>
                <w:szCs w:val="18"/>
              </w:rPr>
              <w:t xml:space="preserve"> τμηματικές</w:t>
            </w:r>
            <w:r w:rsidRPr="00BD719B">
              <w:rPr>
                <w:rFonts w:ascii="Tahoma" w:hAnsi="Tahoma" w:cs="Tahoma"/>
                <w:sz w:val="18"/>
                <w:szCs w:val="18"/>
              </w:rPr>
              <w:t xml:space="preserve"> προθεσμίες </w:t>
            </w:r>
            <w:r w:rsidR="00C44B88" w:rsidRPr="00BD719B">
              <w:rPr>
                <w:rFonts w:ascii="Tahoma" w:hAnsi="Tahoma" w:cs="Tahoma"/>
                <w:sz w:val="18"/>
                <w:szCs w:val="18"/>
              </w:rPr>
              <w:t xml:space="preserve"> περαίωσης του </w:t>
            </w:r>
            <w:r w:rsidR="005D48C7" w:rsidRPr="00BD719B">
              <w:rPr>
                <w:rFonts w:ascii="Tahoma" w:hAnsi="Tahoma" w:cs="Tahoma"/>
                <w:sz w:val="18"/>
                <w:szCs w:val="18"/>
              </w:rPr>
              <w:t>αντικειμένου</w:t>
            </w:r>
            <w:r w:rsidR="00C44B88" w:rsidRPr="00BD719B">
              <w:rPr>
                <w:rFonts w:ascii="Tahoma" w:hAnsi="Tahoma" w:cs="Tahoma"/>
                <w:sz w:val="18"/>
                <w:szCs w:val="18"/>
              </w:rPr>
              <w:t xml:space="preserve"> της σύμβασης</w:t>
            </w:r>
            <w:r w:rsidRPr="00BD719B">
              <w:rPr>
                <w:rFonts w:ascii="Tahoma" w:hAnsi="Tahoma" w:cs="Tahoma"/>
                <w:sz w:val="18"/>
                <w:szCs w:val="18"/>
              </w:rPr>
              <w:t xml:space="preserve">; </w:t>
            </w:r>
          </w:p>
        </w:tc>
        <w:tc>
          <w:tcPr>
            <w:tcW w:w="567" w:type="dxa"/>
            <w:shd w:val="clear" w:color="auto" w:fill="auto"/>
          </w:tcPr>
          <w:p w14:paraId="312BE64B" w14:textId="77777777" w:rsidR="009F3ACA" w:rsidRPr="00BD719B" w:rsidRDefault="009F3ACA" w:rsidP="008B5057">
            <w:pPr>
              <w:jc w:val="both"/>
              <w:rPr>
                <w:rFonts w:ascii="Tahoma" w:hAnsi="Tahoma" w:cs="Tahoma"/>
                <w:sz w:val="18"/>
                <w:szCs w:val="18"/>
              </w:rPr>
            </w:pPr>
          </w:p>
        </w:tc>
        <w:tc>
          <w:tcPr>
            <w:tcW w:w="567" w:type="dxa"/>
            <w:shd w:val="clear" w:color="auto" w:fill="auto"/>
          </w:tcPr>
          <w:p w14:paraId="7C2E9280" w14:textId="77777777" w:rsidR="009F3ACA" w:rsidRPr="00BD719B" w:rsidRDefault="009F3ACA" w:rsidP="008B5057">
            <w:pPr>
              <w:jc w:val="both"/>
              <w:rPr>
                <w:rFonts w:ascii="Tahoma" w:hAnsi="Tahoma" w:cs="Tahoma"/>
                <w:sz w:val="18"/>
                <w:szCs w:val="18"/>
              </w:rPr>
            </w:pPr>
          </w:p>
        </w:tc>
        <w:tc>
          <w:tcPr>
            <w:tcW w:w="851" w:type="dxa"/>
            <w:shd w:val="clear" w:color="auto" w:fill="auto"/>
          </w:tcPr>
          <w:p w14:paraId="21B72EBD" w14:textId="77777777" w:rsidR="009F3ACA" w:rsidRPr="00BD719B" w:rsidRDefault="009F3ACA" w:rsidP="008B5057">
            <w:pPr>
              <w:jc w:val="both"/>
              <w:rPr>
                <w:rFonts w:ascii="Tahoma" w:hAnsi="Tahoma" w:cs="Tahoma"/>
                <w:sz w:val="18"/>
                <w:szCs w:val="18"/>
              </w:rPr>
            </w:pPr>
          </w:p>
        </w:tc>
        <w:tc>
          <w:tcPr>
            <w:tcW w:w="4961" w:type="dxa"/>
            <w:shd w:val="clear" w:color="auto" w:fill="auto"/>
          </w:tcPr>
          <w:p w14:paraId="0B88D46B" w14:textId="77777777" w:rsidR="009F3ACA" w:rsidRPr="00BD719B" w:rsidRDefault="00960EB4" w:rsidP="008B5057">
            <w:pPr>
              <w:jc w:val="both"/>
              <w:rPr>
                <w:rFonts w:ascii="Tahoma" w:hAnsi="Tahoma" w:cs="Tahoma"/>
                <w:sz w:val="18"/>
                <w:szCs w:val="18"/>
              </w:rPr>
            </w:pPr>
            <w:r w:rsidRPr="00BD719B">
              <w:rPr>
                <w:rFonts w:ascii="Tahoma" w:hAnsi="Tahoma" w:cs="Tahoma"/>
                <w:sz w:val="18"/>
                <w:szCs w:val="18"/>
              </w:rPr>
              <w:t>Σχέδιο διακήρυξης</w:t>
            </w:r>
          </w:p>
        </w:tc>
        <w:tc>
          <w:tcPr>
            <w:tcW w:w="3827" w:type="dxa"/>
          </w:tcPr>
          <w:p w14:paraId="1B49B27D" w14:textId="77777777" w:rsidR="009F3ACA" w:rsidRPr="00BD719B" w:rsidRDefault="00C44B88" w:rsidP="008B5057">
            <w:pPr>
              <w:jc w:val="both"/>
              <w:rPr>
                <w:rFonts w:ascii="Tahoma" w:hAnsi="Tahoma" w:cs="Tahoma"/>
                <w:color w:val="000000" w:themeColor="text1"/>
                <w:sz w:val="18"/>
                <w:szCs w:val="18"/>
              </w:rPr>
            </w:pPr>
            <w:r w:rsidRPr="00BD719B">
              <w:rPr>
                <w:rFonts w:ascii="Tahoma" w:hAnsi="Tahoma" w:cs="Tahoma"/>
                <w:sz w:val="18"/>
                <w:szCs w:val="18"/>
              </w:rPr>
              <w:t>Άρθρο</w:t>
            </w:r>
            <w:r w:rsidR="00083443" w:rsidRPr="00BD719B">
              <w:rPr>
                <w:rFonts w:ascii="Tahoma" w:hAnsi="Tahoma" w:cs="Tahoma"/>
                <w:color w:val="000000" w:themeColor="text1"/>
                <w:sz w:val="18"/>
                <w:szCs w:val="18"/>
              </w:rPr>
              <w:t>.</w:t>
            </w:r>
            <w:r w:rsidR="003A3766">
              <w:rPr>
                <w:rFonts w:ascii="Tahoma" w:hAnsi="Tahoma" w:cs="Tahoma"/>
                <w:color w:val="000000" w:themeColor="text1"/>
                <w:sz w:val="18"/>
                <w:szCs w:val="18"/>
              </w:rPr>
              <w:t xml:space="preserve"> 184 ν</w:t>
            </w:r>
            <w:r w:rsidR="009F3ACA" w:rsidRPr="00BD719B">
              <w:rPr>
                <w:rFonts w:ascii="Tahoma" w:hAnsi="Tahoma" w:cs="Tahoma"/>
                <w:color w:val="000000" w:themeColor="text1"/>
                <w:sz w:val="18"/>
                <w:szCs w:val="18"/>
              </w:rPr>
              <w:t>.4412/2016</w:t>
            </w:r>
          </w:p>
          <w:p w14:paraId="75511FED" w14:textId="77777777" w:rsidR="007D7924" w:rsidRPr="00BD719B" w:rsidRDefault="007D7924" w:rsidP="008B5057">
            <w:pPr>
              <w:jc w:val="both"/>
              <w:rPr>
                <w:rFonts w:ascii="Tahoma" w:hAnsi="Tahoma" w:cs="Tahoma"/>
                <w:sz w:val="18"/>
                <w:szCs w:val="18"/>
                <w:highlight w:val="yellow"/>
              </w:rPr>
            </w:pPr>
            <w:r w:rsidRPr="00BD719B">
              <w:rPr>
                <w:rFonts w:ascii="Tahoma" w:hAnsi="Tahoma" w:cs="Tahoma"/>
                <w:sz w:val="18"/>
                <w:szCs w:val="18"/>
              </w:rPr>
              <w:t>Άρθρο 12.3 πρότυπης διακήρυξης</w:t>
            </w:r>
          </w:p>
        </w:tc>
      </w:tr>
      <w:tr w:rsidR="008F7CAA" w:rsidRPr="009D181E" w14:paraId="6628A784" w14:textId="77777777" w:rsidTr="001E21A6">
        <w:trPr>
          <w:trHeight w:val="1276"/>
        </w:trPr>
        <w:tc>
          <w:tcPr>
            <w:tcW w:w="568" w:type="dxa"/>
          </w:tcPr>
          <w:p w14:paraId="50188FD3" w14:textId="77777777" w:rsidR="00C92364" w:rsidRPr="00BD719B" w:rsidRDefault="00C92364" w:rsidP="00C53AC9">
            <w:pPr>
              <w:jc w:val="center"/>
              <w:rPr>
                <w:rFonts w:ascii="Tahoma" w:hAnsi="Tahoma" w:cs="Tahoma"/>
                <w:sz w:val="18"/>
                <w:szCs w:val="18"/>
              </w:rPr>
            </w:pPr>
            <w:r w:rsidRPr="00BD719B">
              <w:rPr>
                <w:rFonts w:ascii="Tahoma" w:hAnsi="Tahoma" w:cs="Tahoma"/>
                <w:sz w:val="18"/>
                <w:szCs w:val="18"/>
              </w:rPr>
              <w:t>1</w:t>
            </w:r>
            <w:r w:rsidR="00C53AC9">
              <w:rPr>
                <w:rFonts w:ascii="Tahoma" w:hAnsi="Tahoma" w:cs="Tahoma"/>
                <w:sz w:val="18"/>
                <w:szCs w:val="18"/>
              </w:rPr>
              <w:t>4.</w:t>
            </w:r>
          </w:p>
        </w:tc>
        <w:tc>
          <w:tcPr>
            <w:tcW w:w="4394" w:type="dxa"/>
          </w:tcPr>
          <w:p w14:paraId="59528318" w14:textId="77777777" w:rsidR="00C92364" w:rsidRPr="00BD719B" w:rsidRDefault="00C92364" w:rsidP="003A3766">
            <w:pPr>
              <w:jc w:val="both"/>
              <w:rPr>
                <w:rFonts w:ascii="Tahoma" w:hAnsi="Tahoma" w:cs="Tahoma"/>
                <w:sz w:val="18"/>
                <w:szCs w:val="18"/>
              </w:rPr>
            </w:pPr>
            <w:r w:rsidRPr="00BD719B">
              <w:rPr>
                <w:rFonts w:ascii="Tahoma" w:hAnsi="Tahoma" w:cs="Tahoma"/>
                <w:sz w:val="18"/>
                <w:szCs w:val="18"/>
              </w:rPr>
              <w:t xml:space="preserve">Εάν προβλέπονται δικαιώματα προαίρεσης κατά την έννοια του </w:t>
            </w:r>
            <w:proofErr w:type="spellStart"/>
            <w:r w:rsidRPr="00BD719B">
              <w:rPr>
                <w:rFonts w:ascii="Tahoma" w:hAnsi="Tahoma" w:cs="Tahoma"/>
                <w:sz w:val="18"/>
                <w:szCs w:val="18"/>
              </w:rPr>
              <w:t>αρ</w:t>
            </w:r>
            <w:proofErr w:type="spellEnd"/>
            <w:r w:rsidRPr="00BD719B">
              <w:rPr>
                <w:rFonts w:ascii="Tahoma" w:hAnsi="Tahoma" w:cs="Tahoma"/>
                <w:sz w:val="18"/>
                <w:szCs w:val="18"/>
              </w:rPr>
              <w:t xml:space="preserve">. 32 παρ. 6  </w:t>
            </w:r>
            <w:r w:rsidR="003A3766">
              <w:rPr>
                <w:rFonts w:ascii="Tahoma" w:hAnsi="Tahoma" w:cs="Tahoma"/>
                <w:sz w:val="18"/>
                <w:szCs w:val="18"/>
              </w:rPr>
              <w:t>ν</w:t>
            </w:r>
            <w:r w:rsidRPr="00BD719B">
              <w:rPr>
                <w:rFonts w:ascii="Tahoma" w:hAnsi="Tahoma" w:cs="Tahoma"/>
                <w:sz w:val="18"/>
                <w:szCs w:val="18"/>
              </w:rPr>
              <w:t>.4412/2016, η περιγραφή τους γίνεται σύμφωνα με το ισχύον νομικό τους πλαίσιο;</w:t>
            </w:r>
          </w:p>
        </w:tc>
        <w:tc>
          <w:tcPr>
            <w:tcW w:w="567" w:type="dxa"/>
            <w:shd w:val="clear" w:color="auto" w:fill="auto"/>
          </w:tcPr>
          <w:p w14:paraId="4D7C09B5" w14:textId="77777777" w:rsidR="00C92364" w:rsidRPr="00BD719B" w:rsidRDefault="00C92364" w:rsidP="008B5057">
            <w:pPr>
              <w:jc w:val="both"/>
              <w:rPr>
                <w:rFonts w:ascii="Tahoma" w:hAnsi="Tahoma" w:cs="Tahoma"/>
                <w:sz w:val="18"/>
                <w:szCs w:val="18"/>
              </w:rPr>
            </w:pPr>
          </w:p>
        </w:tc>
        <w:tc>
          <w:tcPr>
            <w:tcW w:w="567" w:type="dxa"/>
            <w:shd w:val="clear" w:color="auto" w:fill="auto"/>
          </w:tcPr>
          <w:p w14:paraId="2A8D445D" w14:textId="77777777" w:rsidR="00C92364" w:rsidRPr="00BD719B" w:rsidRDefault="00C92364" w:rsidP="008B5057">
            <w:pPr>
              <w:jc w:val="both"/>
              <w:rPr>
                <w:rFonts w:ascii="Tahoma" w:hAnsi="Tahoma" w:cs="Tahoma"/>
                <w:sz w:val="18"/>
                <w:szCs w:val="18"/>
              </w:rPr>
            </w:pPr>
          </w:p>
        </w:tc>
        <w:tc>
          <w:tcPr>
            <w:tcW w:w="851" w:type="dxa"/>
            <w:shd w:val="clear" w:color="auto" w:fill="auto"/>
          </w:tcPr>
          <w:p w14:paraId="088474F0" w14:textId="77777777" w:rsidR="00C92364" w:rsidRPr="00BD719B" w:rsidRDefault="00C92364" w:rsidP="008B5057">
            <w:pPr>
              <w:jc w:val="both"/>
              <w:rPr>
                <w:rFonts w:ascii="Tahoma" w:hAnsi="Tahoma" w:cs="Tahoma"/>
                <w:sz w:val="18"/>
                <w:szCs w:val="18"/>
              </w:rPr>
            </w:pPr>
          </w:p>
        </w:tc>
        <w:tc>
          <w:tcPr>
            <w:tcW w:w="4961" w:type="dxa"/>
            <w:shd w:val="clear" w:color="auto" w:fill="auto"/>
          </w:tcPr>
          <w:p w14:paraId="5C86C3CC" w14:textId="77777777" w:rsidR="00C92364" w:rsidRPr="00BD719B" w:rsidRDefault="00C92364" w:rsidP="008B5057">
            <w:pPr>
              <w:jc w:val="both"/>
              <w:rPr>
                <w:rFonts w:ascii="Tahoma" w:hAnsi="Tahoma" w:cs="Tahoma"/>
                <w:sz w:val="18"/>
                <w:szCs w:val="18"/>
              </w:rPr>
            </w:pPr>
            <w:r w:rsidRPr="00BD719B">
              <w:rPr>
                <w:rFonts w:ascii="Tahoma" w:hAnsi="Tahoma" w:cs="Tahoma"/>
                <w:sz w:val="18"/>
                <w:szCs w:val="18"/>
              </w:rPr>
              <w:t xml:space="preserve">Σχέδιο διακήρυξης </w:t>
            </w:r>
          </w:p>
        </w:tc>
        <w:tc>
          <w:tcPr>
            <w:tcW w:w="3827" w:type="dxa"/>
          </w:tcPr>
          <w:p w14:paraId="3912542F" w14:textId="77777777" w:rsidR="00C92364" w:rsidRPr="00BD719B" w:rsidRDefault="002E7C56" w:rsidP="008B5057">
            <w:pPr>
              <w:jc w:val="both"/>
              <w:rPr>
                <w:rFonts w:ascii="Tahoma" w:hAnsi="Tahoma" w:cs="Tahoma"/>
                <w:sz w:val="18"/>
                <w:szCs w:val="18"/>
              </w:rPr>
            </w:pPr>
            <w:r w:rsidRPr="00BD719B">
              <w:rPr>
                <w:rFonts w:ascii="Tahoma" w:hAnsi="Tahoma" w:cs="Tahoma"/>
                <w:sz w:val="18"/>
                <w:szCs w:val="18"/>
              </w:rPr>
              <w:t xml:space="preserve">Άρθρο </w:t>
            </w:r>
            <w:r w:rsidR="00C92364" w:rsidRPr="00BD719B">
              <w:rPr>
                <w:rFonts w:ascii="Tahoma" w:hAnsi="Tahoma" w:cs="Tahoma"/>
                <w:sz w:val="18"/>
                <w:szCs w:val="18"/>
              </w:rPr>
              <w:t xml:space="preserve">32 παρ. 6 </w:t>
            </w:r>
            <w:r w:rsidR="003A3766">
              <w:rPr>
                <w:rFonts w:ascii="Tahoma" w:hAnsi="Tahoma" w:cs="Tahoma"/>
                <w:sz w:val="18"/>
                <w:szCs w:val="18"/>
              </w:rPr>
              <w:t>ν</w:t>
            </w:r>
            <w:r w:rsidR="00C92364" w:rsidRPr="00BD719B">
              <w:rPr>
                <w:rFonts w:ascii="Tahoma" w:hAnsi="Tahoma" w:cs="Tahoma"/>
                <w:sz w:val="18"/>
                <w:szCs w:val="18"/>
              </w:rPr>
              <w:t>.4412/2016</w:t>
            </w:r>
          </w:p>
          <w:p w14:paraId="0F345835" w14:textId="77777777" w:rsidR="00D97C8C" w:rsidRPr="00BD719B" w:rsidRDefault="00D97C8C" w:rsidP="008B5057">
            <w:pPr>
              <w:jc w:val="both"/>
              <w:rPr>
                <w:rFonts w:ascii="Tahoma" w:hAnsi="Tahoma" w:cs="Tahoma"/>
                <w:sz w:val="18"/>
                <w:szCs w:val="18"/>
              </w:rPr>
            </w:pPr>
            <w:r w:rsidRPr="00BD719B">
              <w:rPr>
                <w:rFonts w:ascii="Tahoma" w:hAnsi="Tahoma" w:cs="Tahoma"/>
                <w:sz w:val="18"/>
                <w:szCs w:val="18"/>
              </w:rPr>
              <w:t>Άρθρο 12 πρότυπης διακήρυξης</w:t>
            </w:r>
            <w:r w:rsidR="00033F60" w:rsidRPr="00BD719B">
              <w:rPr>
                <w:rFonts w:ascii="Tahoma" w:hAnsi="Tahoma" w:cs="Tahoma"/>
                <w:sz w:val="18"/>
                <w:szCs w:val="18"/>
              </w:rPr>
              <w:t xml:space="preserve"> (υποσημείωση  3</w:t>
            </w:r>
            <w:r w:rsidR="003F46E7" w:rsidRPr="00BD719B">
              <w:rPr>
                <w:rFonts w:ascii="Tahoma" w:hAnsi="Tahoma" w:cs="Tahoma"/>
                <w:sz w:val="18"/>
                <w:szCs w:val="18"/>
              </w:rPr>
              <w:t>2</w:t>
            </w:r>
            <w:r w:rsidR="00033F60" w:rsidRPr="00BD719B">
              <w:rPr>
                <w:rFonts w:ascii="Tahoma" w:hAnsi="Tahoma" w:cs="Tahoma"/>
                <w:sz w:val="18"/>
                <w:szCs w:val="18"/>
              </w:rPr>
              <w:t>)</w:t>
            </w:r>
          </w:p>
        </w:tc>
      </w:tr>
      <w:tr w:rsidR="009F3ACA" w:rsidRPr="009D181E" w14:paraId="258E3AF5" w14:textId="77777777" w:rsidTr="008F7CAA">
        <w:trPr>
          <w:trHeight w:val="144"/>
        </w:trPr>
        <w:tc>
          <w:tcPr>
            <w:tcW w:w="15735" w:type="dxa"/>
            <w:gridSpan w:val="7"/>
            <w:shd w:val="clear" w:color="auto" w:fill="EEECE1" w:themeFill="background2"/>
            <w:vAlign w:val="center"/>
          </w:tcPr>
          <w:p w14:paraId="40AF70FC" w14:textId="77777777" w:rsidR="009F3ACA" w:rsidRPr="00BD719B" w:rsidRDefault="009F3ACA" w:rsidP="00BD719B">
            <w:pPr>
              <w:jc w:val="center"/>
              <w:rPr>
                <w:rFonts w:ascii="Tahoma" w:hAnsi="Tahoma" w:cs="Tahoma"/>
                <w:sz w:val="18"/>
                <w:szCs w:val="18"/>
              </w:rPr>
            </w:pPr>
            <w:r w:rsidRPr="00BD719B">
              <w:rPr>
                <w:rFonts w:ascii="Tahoma" w:hAnsi="Tahoma" w:cs="Tahoma"/>
                <w:b/>
                <w:bCs/>
                <w:sz w:val="18"/>
                <w:szCs w:val="18"/>
              </w:rPr>
              <w:lastRenderedPageBreak/>
              <w:t>Β. ΚΡΙΤΗΡΙΑ ΠΟΙΟΤΙΚΗΣ ΕΠΙΛΟΓΗΣ</w:t>
            </w:r>
          </w:p>
        </w:tc>
      </w:tr>
      <w:tr w:rsidR="008F7CAA" w:rsidRPr="009D181E" w14:paraId="7096654E" w14:textId="77777777" w:rsidTr="001E21A6">
        <w:trPr>
          <w:trHeight w:val="3024"/>
        </w:trPr>
        <w:tc>
          <w:tcPr>
            <w:tcW w:w="568" w:type="dxa"/>
          </w:tcPr>
          <w:p w14:paraId="5C788073" w14:textId="77777777" w:rsidR="009F3ACA" w:rsidRPr="00BD719B" w:rsidRDefault="009F3ACA" w:rsidP="00C53AC9">
            <w:pPr>
              <w:jc w:val="center"/>
              <w:rPr>
                <w:rFonts w:ascii="Tahoma" w:hAnsi="Tahoma" w:cs="Tahoma"/>
                <w:sz w:val="18"/>
                <w:szCs w:val="18"/>
              </w:rPr>
            </w:pPr>
            <w:r w:rsidRPr="00BD719B">
              <w:rPr>
                <w:rFonts w:ascii="Tahoma" w:hAnsi="Tahoma" w:cs="Tahoma"/>
                <w:sz w:val="18"/>
                <w:szCs w:val="18"/>
              </w:rPr>
              <w:t>1</w:t>
            </w:r>
            <w:r w:rsidR="00C53AC9">
              <w:rPr>
                <w:rFonts w:ascii="Tahoma" w:hAnsi="Tahoma" w:cs="Tahoma"/>
                <w:sz w:val="18"/>
                <w:szCs w:val="18"/>
              </w:rPr>
              <w:t>5</w:t>
            </w:r>
            <w:r w:rsidRPr="00BD719B">
              <w:rPr>
                <w:rFonts w:ascii="Tahoma" w:hAnsi="Tahoma" w:cs="Tahoma"/>
                <w:sz w:val="18"/>
                <w:szCs w:val="18"/>
              </w:rPr>
              <w:t>.</w:t>
            </w:r>
          </w:p>
        </w:tc>
        <w:tc>
          <w:tcPr>
            <w:tcW w:w="4394" w:type="dxa"/>
            <w:tcBorders>
              <w:right w:val="single" w:sz="4" w:space="0" w:color="auto"/>
            </w:tcBorders>
          </w:tcPr>
          <w:p w14:paraId="15E4A581" w14:textId="77777777" w:rsidR="00E54F80" w:rsidRPr="00BD719B" w:rsidRDefault="00C36A2E" w:rsidP="00A440B7">
            <w:pPr>
              <w:jc w:val="both"/>
              <w:rPr>
                <w:rFonts w:ascii="Tahoma" w:hAnsi="Tahoma" w:cs="Tahoma"/>
                <w:sz w:val="18"/>
                <w:szCs w:val="18"/>
              </w:rPr>
            </w:pPr>
            <w:r w:rsidRPr="00BD719B">
              <w:rPr>
                <w:rFonts w:ascii="Tahoma" w:hAnsi="Tahoma" w:cs="Tahoma"/>
                <w:sz w:val="18"/>
                <w:szCs w:val="18"/>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567" w:type="dxa"/>
            <w:tcBorders>
              <w:top w:val="single" w:sz="4" w:space="0" w:color="auto"/>
              <w:left w:val="single" w:sz="4" w:space="0" w:color="auto"/>
              <w:bottom w:val="single" w:sz="4" w:space="0" w:color="auto"/>
              <w:right w:val="single" w:sz="4" w:space="0" w:color="auto"/>
            </w:tcBorders>
          </w:tcPr>
          <w:p w14:paraId="7FAE04A6" w14:textId="77777777" w:rsidR="009F3ACA" w:rsidRPr="00BD719B" w:rsidRDefault="009F3ACA" w:rsidP="00A440B7">
            <w:pPr>
              <w:jc w:val="both"/>
              <w:rPr>
                <w:rFonts w:ascii="Tahoma" w:hAnsi="Tahoma" w:cs="Tahoma"/>
                <w:sz w:val="18"/>
                <w:szCs w:val="18"/>
              </w:rPr>
            </w:pPr>
          </w:p>
        </w:tc>
        <w:tc>
          <w:tcPr>
            <w:tcW w:w="567" w:type="dxa"/>
            <w:tcBorders>
              <w:top w:val="single" w:sz="4" w:space="0" w:color="auto"/>
              <w:left w:val="single" w:sz="4" w:space="0" w:color="auto"/>
              <w:bottom w:val="single" w:sz="4" w:space="0" w:color="auto"/>
              <w:right w:val="single" w:sz="4" w:space="0" w:color="auto"/>
            </w:tcBorders>
          </w:tcPr>
          <w:p w14:paraId="51F55CC0" w14:textId="77777777" w:rsidR="009F3ACA" w:rsidRPr="00BD719B" w:rsidRDefault="009F3ACA" w:rsidP="00A440B7">
            <w:pPr>
              <w:jc w:val="both"/>
              <w:rPr>
                <w:rFonts w:ascii="Tahoma" w:hAnsi="Tahoma" w:cs="Tahoma"/>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F402BF" w14:textId="77777777" w:rsidR="009F3ACA" w:rsidRPr="00BD719B" w:rsidRDefault="009F3ACA" w:rsidP="00A440B7">
            <w:pPr>
              <w:jc w:val="both"/>
              <w:rPr>
                <w:rFonts w:ascii="Tahoma" w:hAnsi="Tahoma" w:cs="Tahoma"/>
                <w:sz w:val="18"/>
                <w:szCs w:val="18"/>
              </w:rPr>
            </w:pPr>
          </w:p>
        </w:tc>
        <w:tc>
          <w:tcPr>
            <w:tcW w:w="4961" w:type="dxa"/>
            <w:tcBorders>
              <w:left w:val="single" w:sz="4" w:space="0" w:color="auto"/>
            </w:tcBorders>
            <w:shd w:val="clear" w:color="auto" w:fill="auto"/>
          </w:tcPr>
          <w:p w14:paraId="481A40CA" w14:textId="77777777" w:rsidR="00C36A2E" w:rsidRPr="00BD719B" w:rsidRDefault="00C36A2E" w:rsidP="00A440B7">
            <w:pPr>
              <w:jc w:val="both"/>
              <w:rPr>
                <w:rFonts w:ascii="Tahoma" w:hAnsi="Tahoma" w:cs="Tahoma"/>
                <w:sz w:val="18"/>
                <w:szCs w:val="18"/>
              </w:rPr>
            </w:pPr>
            <w:r w:rsidRPr="00BD719B">
              <w:rPr>
                <w:rFonts w:ascii="Tahoma" w:hAnsi="Tahoma" w:cs="Tahoma"/>
                <w:sz w:val="18"/>
                <w:szCs w:val="18"/>
              </w:rPr>
              <w:t xml:space="preserve">Σχέδιο διακήρυξης όπου να αναφέρονται οι λόγοι αποκλεισμού που ορίζει η Αναθέτουσα Αρχή. </w:t>
            </w:r>
          </w:p>
          <w:p w14:paraId="32345256" w14:textId="77777777" w:rsidR="009F3ACA" w:rsidRPr="00BD719B" w:rsidRDefault="00C36A2E" w:rsidP="00A440B7">
            <w:pPr>
              <w:jc w:val="both"/>
              <w:rPr>
                <w:rFonts w:ascii="Tahoma" w:hAnsi="Tahoma" w:cs="Tahoma"/>
                <w:sz w:val="18"/>
                <w:szCs w:val="18"/>
              </w:rPr>
            </w:pPr>
            <w:r w:rsidRPr="00BD719B">
              <w:rPr>
                <w:rFonts w:ascii="Tahoma" w:hAnsi="Tahoma" w:cs="Tahoma"/>
                <w:sz w:val="18"/>
                <w:szCs w:val="18"/>
              </w:rPr>
              <w:t xml:space="preserve">Επισημαίνεται ότι πλέον η Αναθέτουσα αρχή με βάση την περίπτωση γ) της παρ. 4 του άρθρου 73 δύναται να αποκλείει υποψήφιο λόγω μη θεραπεύσιμης κατάστασης σύγκρουσης συμφερόντων κατά την έννοια του άρθρου 24 </w:t>
            </w:r>
            <w:r w:rsidR="00A440B7">
              <w:rPr>
                <w:rFonts w:ascii="Tahoma" w:hAnsi="Tahoma" w:cs="Tahoma"/>
                <w:sz w:val="18"/>
                <w:szCs w:val="18"/>
              </w:rPr>
              <w:t>ν</w:t>
            </w:r>
            <w:r w:rsidR="009D181E" w:rsidRPr="00BD719B">
              <w:rPr>
                <w:rFonts w:ascii="Tahoma" w:hAnsi="Tahoma" w:cs="Tahoma"/>
                <w:sz w:val="18"/>
                <w:szCs w:val="18"/>
              </w:rPr>
              <w:t>.</w:t>
            </w:r>
            <w:r w:rsidRPr="00BD719B">
              <w:rPr>
                <w:rFonts w:ascii="Tahoma" w:hAnsi="Tahoma" w:cs="Tahoma"/>
                <w:sz w:val="18"/>
                <w:szCs w:val="18"/>
              </w:rPr>
              <w:t xml:space="preserve"> 4412/2016.</w:t>
            </w:r>
          </w:p>
          <w:p w14:paraId="1C4775A0" w14:textId="77777777" w:rsidR="00FA2165" w:rsidRPr="00BD719B" w:rsidRDefault="00FA2165" w:rsidP="00A440B7">
            <w:pPr>
              <w:jc w:val="both"/>
              <w:rPr>
                <w:rFonts w:ascii="Tahoma" w:hAnsi="Tahoma" w:cs="Tahoma"/>
                <w:sz w:val="18"/>
                <w:szCs w:val="18"/>
              </w:rPr>
            </w:pPr>
            <w:r w:rsidRPr="00BD719B">
              <w:rPr>
                <w:rFonts w:ascii="Tahoma" w:hAnsi="Tahoma" w:cs="Tahoma"/>
                <w:sz w:val="18"/>
                <w:szCs w:val="18"/>
              </w:rPr>
              <w:t xml:space="preserve">Ως προς το χρόνο έκδοσης των πιστοποιητικών που αποδεικνύουν τη μη συνδρομή λόγω αποκλεισμού, </w:t>
            </w:r>
            <w:proofErr w:type="spellStart"/>
            <w:r w:rsidRPr="00BD719B">
              <w:rPr>
                <w:rFonts w:ascii="Tahoma" w:hAnsi="Tahoma" w:cs="Tahoma"/>
                <w:sz w:val="18"/>
                <w:szCs w:val="18"/>
              </w:rPr>
              <w:t>βλ</w:t>
            </w:r>
            <w:proofErr w:type="spellEnd"/>
            <w:r w:rsidR="00AC64AF" w:rsidRPr="00BD719B">
              <w:rPr>
                <w:rFonts w:ascii="Tahoma" w:hAnsi="Tahoma" w:cs="Tahoma"/>
                <w:sz w:val="18"/>
                <w:szCs w:val="18"/>
              </w:rPr>
              <w:t xml:space="preserve"> σχετικά και </w:t>
            </w:r>
            <w:proofErr w:type="spellStart"/>
            <w:r w:rsidR="00AC64AF" w:rsidRPr="00BD719B">
              <w:rPr>
                <w:rFonts w:ascii="Tahoma" w:hAnsi="Tahoma" w:cs="Tahoma"/>
                <w:sz w:val="18"/>
                <w:szCs w:val="18"/>
              </w:rPr>
              <w:t>ΕΑΑΔΗΥΣ</w:t>
            </w:r>
            <w:proofErr w:type="spellEnd"/>
            <w:r w:rsidR="00AC64AF" w:rsidRPr="00BD719B">
              <w:rPr>
                <w:rFonts w:ascii="Tahoma" w:hAnsi="Tahoma" w:cs="Tahoma"/>
                <w:sz w:val="18"/>
                <w:szCs w:val="18"/>
              </w:rPr>
              <w:t xml:space="preserve"> </w:t>
            </w:r>
            <w:r w:rsidR="008A7D4C" w:rsidRPr="00BD719B">
              <w:rPr>
                <w:rFonts w:ascii="Tahoma" w:hAnsi="Tahoma" w:cs="Tahoma"/>
                <w:sz w:val="18"/>
                <w:szCs w:val="18"/>
              </w:rPr>
              <w:t xml:space="preserve">έγγραφο με </w:t>
            </w:r>
            <w:proofErr w:type="spellStart"/>
            <w:r w:rsidR="00AC64AF" w:rsidRPr="00BD719B">
              <w:rPr>
                <w:rFonts w:ascii="Tahoma" w:hAnsi="Tahoma" w:cs="Tahoma"/>
                <w:sz w:val="18"/>
                <w:szCs w:val="18"/>
              </w:rPr>
              <w:t>αρ</w:t>
            </w:r>
            <w:proofErr w:type="spellEnd"/>
            <w:r w:rsidR="00AC64AF" w:rsidRPr="00BD719B">
              <w:rPr>
                <w:rFonts w:ascii="Tahoma" w:hAnsi="Tahoma" w:cs="Tahoma"/>
                <w:sz w:val="18"/>
                <w:szCs w:val="18"/>
              </w:rPr>
              <w:t xml:space="preserve">. </w:t>
            </w:r>
            <w:proofErr w:type="spellStart"/>
            <w:r w:rsidR="00AC64AF" w:rsidRPr="00BD719B">
              <w:rPr>
                <w:rFonts w:ascii="Tahoma" w:hAnsi="Tahoma" w:cs="Tahoma"/>
                <w:sz w:val="18"/>
                <w:szCs w:val="18"/>
              </w:rPr>
              <w:t>πρωτ</w:t>
            </w:r>
            <w:proofErr w:type="spellEnd"/>
            <w:r w:rsidR="00AC64AF" w:rsidRPr="00BD719B">
              <w:rPr>
                <w:rFonts w:ascii="Tahoma" w:hAnsi="Tahoma" w:cs="Tahoma"/>
                <w:sz w:val="18"/>
                <w:szCs w:val="18"/>
              </w:rPr>
              <w:t>. 5035/28-9-2018</w:t>
            </w:r>
            <w:r w:rsidRPr="00BD719B">
              <w:rPr>
                <w:rFonts w:ascii="Tahoma" w:hAnsi="Tahoma" w:cs="Tahoma"/>
                <w:sz w:val="18"/>
                <w:szCs w:val="18"/>
              </w:rPr>
              <w:t xml:space="preserve">. </w:t>
            </w:r>
          </w:p>
        </w:tc>
        <w:tc>
          <w:tcPr>
            <w:tcW w:w="3827" w:type="dxa"/>
            <w:tcBorders>
              <w:left w:val="single" w:sz="4" w:space="0" w:color="auto"/>
            </w:tcBorders>
            <w:shd w:val="clear" w:color="auto" w:fill="auto"/>
          </w:tcPr>
          <w:p w14:paraId="7C78406E" w14:textId="77777777" w:rsidR="00C36A2E" w:rsidRPr="00BD719B" w:rsidRDefault="005D48C7" w:rsidP="00A440B7">
            <w:pPr>
              <w:jc w:val="both"/>
              <w:rPr>
                <w:rFonts w:ascii="Tahoma" w:hAnsi="Tahoma" w:cs="Tahoma"/>
                <w:sz w:val="18"/>
                <w:szCs w:val="18"/>
              </w:rPr>
            </w:pPr>
            <w:r w:rsidRPr="00BD719B">
              <w:rPr>
                <w:rFonts w:ascii="Tahoma" w:hAnsi="Tahoma" w:cs="Tahoma"/>
                <w:sz w:val="18"/>
                <w:szCs w:val="18"/>
              </w:rPr>
              <w:t>Άρθρ</w:t>
            </w:r>
            <w:r w:rsidR="00C36A2E" w:rsidRPr="00BD719B">
              <w:rPr>
                <w:rFonts w:ascii="Tahoma" w:hAnsi="Tahoma" w:cs="Tahoma"/>
                <w:sz w:val="18"/>
                <w:szCs w:val="18"/>
              </w:rPr>
              <w:t>α</w:t>
            </w:r>
            <w:r w:rsidR="009F3ACA" w:rsidRPr="00BD719B">
              <w:rPr>
                <w:rFonts w:ascii="Tahoma" w:hAnsi="Tahoma" w:cs="Tahoma"/>
                <w:sz w:val="18"/>
                <w:szCs w:val="18"/>
              </w:rPr>
              <w:t xml:space="preserve"> 73</w:t>
            </w:r>
            <w:r w:rsidR="00C36A2E" w:rsidRPr="00BD719B">
              <w:rPr>
                <w:rFonts w:ascii="Tahoma" w:hAnsi="Tahoma" w:cs="Tahoma"/>
                <w:sz w:val="18"/>
                <w:szCs w:val="18"/>
              </w:rPr>
              <w:t xml:space="preserve">-74,  και 18 παρ. 2 </w:t>
            </w:r>
            <w:r w:rsidR="00A440B7">
              <w:rPr>
                <w:rFonts w:ascii="Tahoma" w:hAnsi="Tahoma" w:cs="Tahoma"/>
                <w:sz w:val="18"/>
                <w:szCs w:val="18"/>
              </w:rPr>
              <w:t>ν</w:t>
            </w:r>
            <w:r w:rsidR="00C36A2E" w:rsidRPr="00BD719B">
              <w:rPr>
                <w:rFonts w:ascii="Tahoma" w:hAnsi="Tahoma" w:cs="Tahoma"/>
                <w:sz w:val="18"/>
                <w:szCs w:val="18"/>
              </w:rPr>
              <w:t>.4412/2016</w:t>
            </w:r>
          </w:p>
          <w:p w14:paraId="2C4CBCD7" w14:textId="77777777" w:rsidR="009F3ACA" w:rsidRPr="00BD719B" w:rsidRDefault="00DD5C0D" w:rsidP="00A440B7">
            <w:pPr>
              <w:jc w:val="both"/>
              <w:rPr>
                <w:rFonts w:ascii="Tahoma" w:hAnsi="Tahoma" w:cs="Tahoma"/>
                <w:sz w:val="18"/>
                <w:szCs w:val="18"/>
              </w:rPr>
            </w:pPr>
            <w:r w:rsidRPr="00BD719B">
              <w:rPr>
                <w:rFonts w:ascii="Tahoma" w:hAnsi="Tahoma" w:cs="Tahoma"/>
                <w:sz w:val="18"/>
                <w:szCs w:val="18"/>
              </w:rPr>
              <w:t>Άρθρο</w:t>
            </w:r>
            <w:r w:rsidR="00CD4A31" w:rsidRPr="00BD719B">
              <w:rPr>
                <w:rFonts w:ascii="Tahoma" w:hAnsi="Tahoma" w:cs="Tahoma"/>
                <w:sz w:val="18"/>
                <w:szCs w:val="18"/>
              </w:rPr>
              <w:t xml:space="preserve"> 18 και υποσημειώσεις </w:t>
            </w:r>
            <w:r w:rsidR="00DE0386" w:rsidRPr="00BD719B">
              <w:rPr>
                <w:rFonts w:ascii="Tahoma" w:hAnsi="Tahoma" w:cs="Tahoma"/>
                <w:sz w:val="18"/>
                <w:szCs w:val="18"/>
              </w:rPr>
              <w:t>5</w:t>
            </w:r>
            <w:r w:rsidR="003F46E7" w:rsidRPr="00BD719B">
              <w:rPr>
                <w:rFonts w:ascii="Tahoma" w:hAnsi="Tahoma" w:cs="Tahoma"/>
                <w:sz w:val="18"/>
                <w:szCs w:val="18"/>
              </w:rPr>
              <w:t>2</w:t>
            </w:r>
            <w:r w:rsidR="00DE0386" w:rsidRPr="00BD719B">
              <w:rPr>
                <w:rFonts w:ascii="Tahoma" w:hAnsi="Tahoma" w:cs="Tahoma"/>
                <w:sz w:val="18"/>
                <w:szCs w:val="18"/>
              </w:rPr>
              <w:t>-</w:t>
            </w:r>
            <w:r w:rsidR="003F46E7" w:rsidRPr="00BD719B">
              <w:rPr>
                <w:rFonts w:ascii="Tahoma" w:hAnsi="Tahoma" w:cs="Tahoma"/>
                <w:sz w:val="18"/>
                <w:szCs w:val="18"/>
              </w:rPr>
              <w:t>59-</w:t>
            </w:r>
            <w:r w:rsidR="0059065C" w:rsidRPr="00BD719B">
              <w:rPr>
                <w:rFonts w:ascii="Tahoma" w:hAnsi="Tahoma" w:cs="Tahoma"/>
                <w:sz w:val="18"/>
                <w:szCs w:val="18"/>
              </w:rPr>
              <w:t xml:space="preserve">, </w:t>
            </w:r>
            <w:r w:rsidRPr="00BD719B">
              <w:rPr>
                <w:rFonts w:ascii="Tahoma" w:hAnsi="Tahoma" w:cs="Tahoma"/>
                <w:sz w:val="18"/>
                <w:szCs w:val="18"/>
              </w:rPr>
              <w:t>πρότυπης διακήρυξης</w:t>
            </w:r>
          </w:p>
          <w:p w14:paraId="16F547C5" w14:textId="77777777" w:rsidR="009F3ACA" w:rsidRPr="00BD719B" w:rsidRDefault="00CD4A31" w:rsidP="00A440B7">
            <w:pPr>
              <w:jc w:val="both"/>
              <w:rPr>
                <w:rFonts w:ascii="Tahoma" w:hAnsi="Tahoma" w:cs="Tahoma"/>
                <w:sz w:val="18"/>
                <w:szCs w:val="18"/>
              </w:rPr>
            </w:pPr>
            <w:proofErr w:type="spellStart"/>
            <w:r w:rsidRPr="00BD719B">
              <w:rPr>
                <w:rFonts w:ascii="Tahoma" w:hAnsi="Tahoma" w:cs="Tahoma"/>
                <w:sz w:val="18"/>
                <w:szCs w:val="18"/>
              </w:rPr>
              <w:t>ΕΑΑΔΗΥΣ</w:t>
            </w:r>
            <w:proofErr w:type="spellEnd"/>
            <w:r w:rsidRPr="00BD719B">
              <w:rPr>
                <w:rFonts w:ascii="Tahoma" w:hAnsi="Tahoma" w:cs="Tahoma"/>
                <w:sz w:val="18"/>
                <w:szCs w:val="18"/>
              </w:rPr>
              <w:t xml:space="preserve"> </w:t>
            </w:r>
            <w:proofErr w:type="spellStart"/>
            <w:r w:rsidRPr="00BD719B">
              <w:rPr>
                <w:rFonts w:ascii="Tahoma" w:hAnsi="Tahoma" w:cs="Tahoma"/>
                <w:sz w:val="18"/>
                <w:szCs w:val="18"/>
              </w:rPr>
              <w:t>αρ</w:t>
            </w:r>
            <w:proofErr w:type="spellEnd"/>
            <w:r w:rsidRPr="00BD719B">
              <w:rPr>
                <w:rFonts w:ascii="Tahoma" w:hAnsi="Tahoma" w:cs="Tahoma"/>
                <w:sz w:val="18"/>
                <w:szCs w:val="18"/>
              </w:rPr>
              <w:t xml:space="preserve">. </w:t>
            </w:r>
            <w:proofErr w:type="spellStart"/>
            <w:r w:rsidRPr="00BD719B">
              <w:rPr>
                <w:rFonts w:ascii="Tahoma" w:hAnsi="Tahoma" w:cs="Tahoma"/>
                <w:sz w:val="18"/>
                <w:szCs w:val="18"/>
              </w:rPr>
              <w:t>πρωτ</w:t>
            </w:r>
            <w:proofErr w:type="spellEnd"/>
            <w:r w:rsidRPr="00BD719B">
              <w:rPr>
                <w:rFonts w:ascii="Tahoma" w:hAnsi="Tahoma" w:cs="Tahoma"/>
                <w:sz w:val="18"/>
                <w:szCs w:val="18"/>
              </w:rPr>
              <w:t>. 5035/28-9-2018</w:t>
            </w:r>
          </w:p>
          <w:p w14:paraId="5ACF04DD" w14:textId="77777777" w:rsidR="00C36A2E" w:rsidRPr="00BD719B" w:rsidRDefault="00C36A2E" w:rsidP="00A440B7">
            <w:pPr>
              <w:jc w:val="both"/>
              <w:rPr>
                <w:rFonts w:ascii="Tahoma" w:hAnsi="Tahoma" w:cs="Tahoma"/>
                <w:sz w:val="18"/>
                <w:szCs w:val="18"/>
              </w:rPr>
            </w:pPr>
            <w:r w:rsidRPr="00BD719B">
              <w:rPr>
                <w:rFonts w:ascii="Tahoma" w:hAnsi="Tahoma" w:cs="Tahoma"/>
                <w:sz w:val="18"/>
                <w:szCs w:val="18"/>
              </w:rPr>
              <w:t xml:space="preserve">Αποφάσεις Δικαστηρίου ΕΕ: </w:t>
            </w:r>
          </w:p>
          <w:p w14:paraId="52FA8A3F" w14:textId="77777777" w:rsidR="009F3ACA" w:rsidRPr="00BD719B" w:rsidRDefault="00C36A2E" w:rsidP="00A440B7">
            <w:pPr>
              <w:jc w:val="both"/>
              <w:rPr>
                <w:rFonts w:ascii="Tahoma" w:hAnsi="Tahoma" w:cs="Tahoma"/>
                <w:sz w:val="18"/>
                <w:szCs w:val="18"/>
              </w:rPr>
            </w:pPr>
            <w:r w:rsidRPr="00BD719B">
              <w:rPr>
                <w:rFonts w:ascii="Tahoma" w:hAnsi="Tahoma" w:cs="Tahoma"/>
                <w:sz w:val="18"/>
                <w:szCs w:val="18"/>
              </w:rPr>
              <w:t>C-226/2003, C-228/2004, C-213/2007, C-399/2005, T-333/2007</w:t>
            </w:r>
          </w:p>
        </w:tc>
      </w:tr>
      <w:tr w:rsidR="008F7CAA" w:rsidRPr="009D181E" w14:paraId="19051F94" w14:textId="77777777" w:rsidTr="001E21A6">
        <w:trPr>
          <w:trHeight w:val="2259"/>
        </w:trPr>
        <w:tc>
          <w:tcPr>
            <w:tcW w:w="568" w:type="dxa"/>
          </w:tcPr>
          <w:p w14:paraId="54B95A0B" w14:textId="77777777" w:rsidR="009F3ACA" w:rsidRPr="00BD719B" w:rsidRDefault="009F3ACA" w:rsidP="00C53AC9">
            <w:pPr>
              <w:jc w:val="center"/>
              <w:rPr>
                <w:rFonts w:ascii="Tahoma" w:hAnsi="Tahoma" w:cs="Tahoma"/>
                <w:sz w:val="18"/>
                <w:szCs w:val="18"/>
              </w:rPr>
            </w:pPr>
            <w:r w:rsidRPr="00BD719B">
              <w:rPr>
                <w:rFonts w:ascii="Tahoma" w:hAnsi="Tahoma" w:cs="Tahoma"/>
                <w:sz w:val="18"/>
                <w:szCs w:val="18"/>
              </w:rPr>
              <w:t>1</w:t>
            </w:r>
            <w:r w:rsidR="00C53AC9">
              <w:rPr>
                <w:rFonts w:ascii="Tahoma" w:hAnsi="Tahoma" w:cs="Tahoma"/>
                <w:sz w:val="18"/>
                <w:szCs w:val="18"/>
              </w:rPr>
              <w:t>6</w:t>
            </w:r>
            <w:r w:rsidRPr="00BD719B">
              <w:rPr>
                <w:rFonts w:ascii="Tahoma" w:hAnsi="Tahoma" w:cs="Tahoma"/>
                <w:sz w:val="18"/>
                <w:szCs w:val="18"/>
              </w:rPr>
              <w:t>.</w:t>
            </w:r>
          </w:p>
        </w:tc>
        <w:tc>
          <w:tcPr>
            <w:tcW w:w="4394" w:type="dxa"/>
            <w:tcBorders>
              <w:right w:val="single" w:sz="4" w:space="0" w:color="auto"/>
            </w:tcBorders>
          </w:tcPr>
          <w:p w14:paraId="65C049CF" w14:textId="77777777" w:rsidR="009F3ACA" w:rsidRPr="00BD719B" w:rsidRDefault="009F3ACA" w:rsidP="009B1042">
            <w:pPr>
              <w:jc w:val="both"/>
              <w:rPr>
                <w:rFonts w:ascii="Tahoma" w:hAnsi="Tahoma" w:cs="Tahoma"/>
                <w:sz w:val="18"/>
                <w:szCs w:val="18"/>
              </w:rPr>
            </w:pPr>
            <w:r w:rsidRPr="00BD719B">
              <w:rPr>
                <w:rFonts w:ascii="Tahoma" w:hAnsi="Tahoma" w:cs="Tahoma"/>
                <w:bCs/>
                <w:color w:val="000000" w:themeColor="text1"/>
                <w:sz w:val="18"/>
                <w:szCs w:val="18"/>
              </w:rPr>
              <w:t xml:space="preserve">Τα κριτήρια οικονομικής και χρηματοοικονομικής επάρκειας που προβλέπονται </w:t>
            </w:r>
            <w:r w:rsidR="00487F29" w:rsidRPr="00BD719B">
              <w:rPr>
                <w:rFonts w:ascii="Tahoma" w:hAnsi="Tahoma" w:cs="Tahoma"/>
                <w:bCs/>
                <w:color w:val="000000" w:themeColor="text1"/>
                <w:sz w:val="18"/>
                <w:szCs w:val="18"/>
              </w:rPr>
              <w:t xml:space="preserve">προσδιορίζονται κατά τρόπο σαφή λαμβάνοντας υπόψη τη φύση </w:t>
            </w:r>
            <w:r w:rsidR="001104D3" w:rsidRPr="00BD719B">
              <w:rPr>
                <w:rFonts w:ascii="Tahoma" w:hAnsi="Tahoma" w:cs="Tahoma"/>
                <w:bCs/>
                <w:color w:val="000000" w:themeColor="text1"/>
                <w:sz w:val="18"/>
                <w:szCs w:val="18"/>
              </w:rPr>
              <w:t xml:space="preserve">και </w:t>
            </w:r>
            <w:r w:rsidRPr="00BD719B">
              <w:rPr>
                <w:rFonts w:ascii="Tahoma" w:hAnsi="Tahoma" w:cs="Tahoma"/>
                <w:bCs/>
                <w:color w:val="000000" w:themeColor="text1"/>
                <w:sz w:val="18"/>
                <w:szCs w:val="18"/>
              </w:rPr>
              <w:t>το αντικείμενο της σύμβασης;</w:t>
            </w:r>
          </w:p>
        </w:tc>
        <w:tc>
          <w:tcPr>
            <w:tcW w:w="567" w:type="dxa"/>
          </w:tcPr>
          <w:p w14:paraId="1CDC8708" w14:textId="77777777" w:rsidR="009F3ACA" w:rsidRPr="00BD719B" w:rsidRDefault="009F3ACA" w:rsidP="00A440B7">
            <w:pPr>
              <w:jc w:val="both"/>
              <w:rPr>
                <w:rFonts w:ascii="Tahoma" w:hAnsi="Tahoma" w:cs="Tahoma"/>
                <w:sz w:val="18"/>
                <w:szCs w:val="18"/>
              </w:rPr>
            </w:pPr>
          </w:p>
        </w:tc>
        <w:tc>
          <w:tcPr>
            <w:tcW w:w="567" w:type="dxa"/>
          </w:tcPr>
          <w:p w14:paraId="533508E9" w14:textId="77777777" w:rsidR="009F3ACA" w:rsidRPr="00BD719B" w:rsidRDefault="009F3ACA" w:rsidP="00A440B7">
            <w:pPr>
              <w:jc w:val="both"/>
              <w:rPr>
                <w:rFonts w:ascii="Tahoma" w:hAnsi="Tahoma" w:cs="Tahoma"/>
                <w:sz w:val="18"/>
                <w:szCs w:val="18"/>
              </w:rPr>
            </w:pPr>
          </w:p>
        </w:tc>
        <w:tc>
          <w:tcPr>
            <w:tcW w:w="851" w:type="dxa"/>
          </w:tcPr>
          <w:p w14:paraId="34A3A5AB" w14:textId="77777777" w:rsidR="009F3ACA" w:rsidRPr="00BD719B" w:rsidRDefault="009F3ACA" w:rsidP="00A440B7">
            <w:pPr>
              <w:jc w:val="both"/>
              <w:rPr>
                <w:rFonts w:ascii="Tahoma" w:hAnsi="Tahoma" w:cs="Tahoma"/>
                <w:sz w:val="18"/>
                <w:szCs w:val="18"/>
              </w:rPr>
            </w:pPr>
          </w:p>
        </w:tc>
        <w:tc>
          <w:tcPr>
            <w:tcW w:w="4961" w:type="dxa"/>
          </w:tcPr>
          <w:p w14:paraId="05174E7E" w14:textId="77777777" w:rsidR="00960EB4" w:rsidRPr="00BD719B" w:rsidRDefault="00960EB4" w:rsidP="00A440B7">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w:t>
            </w:r>
          </w:p>
          <w:p w14:paraId="6A2AE22E" w14:textId="77777777" w:rsidR="009F3ACA" w:rsidRPr="00BD719B" w:rsidRDefault="009F3ACA" w:rsidP="009B1042">
            <w:pPr>
              <w:jc w:val="both"/>
              <w:rPr>
                <w:rFonts w:ascii="Tahoma" w:hAnsi="Tahoma" w:cs="Tahoma"/>
                <w:sz w:val="18"/>
                <w:szCs w:val="18"/>
              </w:rPr>
            </w:pPr>
            <w:r w:rsidRPr="00BD719B">
              <w:rPr>
                <w:rFonts w:ascii="Tahoma" w:hAnsi="Tahoma" w:cs="Tahoma"/>
                <w:sz w:val="18"/>
                <w:szCs w:val="18"/>
              </w:rPr>
              <w:t xml:space="preserve">Προσδιορίζονται τα κριτήρια ποιοτικής επιλογής </w:t>
            </w:r>
            <w:r w:rsidR="003718FB" w:rsidRPr="00BD719B">
              <w:rPr>
                <w:rFonts w:ascii="Tahoma" w:hAnsi="Tahoma" w:cs="Tahoma"/>
                <w:sz w:val="18"/>
                <w:szCs w:val="18"/>
              </w:rPr>
              <w:t>(οικονομική και χρηματοοικονομική επάρκεια, ή το ελάχιστο επίπεδο αυτών) γ</w:t>
            </w:r>
            <w:r w:rsidRPr="00BD719B">
              <w:rPr>
                <w:rFonts w:ascii="Tahoma" w:hAnsi="Tahoma" w:cs="Tahoma"/>
                <w:sz w:val="18"/>
                <w:szCs w:val="18"/>
              </w:rPr>
              <w:t xml:space="preserve">ια τον έλεγχο της </w:t>
            </w:r>
            <w:proofErr w:type="spellStart"/>
            <w:r w:rsidRPr="00BD719B">
              <w:rPr>
                <w:rFonts w:ascii="Tahoma" w:hAnsi="Tahoma" w:cs="Tahoma"/>
                <w:sz w:val="18"/>
                <w:szCs w:val="18"/>
              </w:rPr>
              <w:t>καταλληλότητας</w:t>
            </w:r>
            <w:proofErr w:type="spellEnd"/>
            <w:r w:rsidRPr="00BD719B">
              <w:rPr>
                <w:rFonts w:ascii="Tahoma" w:hAnsi="Tahoma" w:cs="Tahoma"/>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 συγκεκριμένη ανάθεση και να είναι ανάλογες του αντικειμένου της.</w:t>
            </w:r>
          </w:p>
        </w:tc>
        <w:tc>
          <w:tcPr>
            <w:tcW w:w="3827" w:type="dxa"/>
          </w:tcPr>
          <w:p w14:paraId="0A33F793" w14:textId="77777777" w:rsidR="004B6477" w:rsidRPr="00BD719B" w:rsidRDefault="005D48C7" w:rsidP="00A440B7">
            <w:pPr>
              <w:jc w:val="both"/>
              <w:rPr>
                <w:rFonts w:ascii="Tahoma" w:hAnsi="Tahoma" w:cs="Tahoma"/>
                <w:sz w:val="18"/>
                <w:szCs w:val="18"/>
              </w:rPr>
            </w:pPr>
            <w:r w:rsidRPr="00BD719B">
              <w:rPr>
                <w:rFonts w:ascii="Tahoma" w:hAnsi="Tahoma" w:cs="Tahoma"/>
                <w:sz w:val="18"/>
                <w:szCs w:val="18"/>
              </w:rPr>
              <w:t>Άρθρ</w:t>
            </w:r>
            <w:r w:rsidR="004B6477" w:rsidRPr="00BD719B">
              <w:rPr>
                <w:rFonts w:ascii="Tahoma" w:hAnsi="Tahoma" w:cs="Tahoma"/>
                <w:sz w:val="18"/>
                <w:szCs w:val="18"/>
              </w:rPr>
              <w:t>α</w:t>
            </w:r>
            <w:r w:rsidR="009F3ACA" w:rsidRPr="00BD719B">
              <w:rPr>
                <w:rFonts w:ascii="Tahoma" w:hAnsi="Tahoma" w:cs="Tahoma"/>
                <w:sz w:val="18"/>
                <w:szCs w:val="18"/>
              </w:rPr>
              <w:t xml:space="preserve"> 75</w:t>
            </w:r>
            <w:r w:rsidR="004B6477" w:rsidRPr="00BD719B">
              <w:rPr>
                <w:rFonts w:ascii="Tahoma" w:hAnsi="Tahoma" w:cs="Tahoma"/>
                <w:sz w:val="18"/>
                <w:szCs w:val="18"/>
              </w:rPr>
              <w:t xml:space="preserve"> και 77</w:t>
            </w:r>
            <w:r w:rsidR="009B1042">
              <w:rPr>
                <w:rFonts w:ascii="Tahoma" w:hAnsi="Tahoma" w:cs="Tahoma"/>
                <w:sz w:val="18"/>
                <w:szCs w:val="18"/>
              </w:rPr>
              <w:t xml:space="preserve"> ν</w:t>
            </w:r>
            <w:r w:rsidRPr="00BD719B">
              <w:rPr>
                <w:rFonts w:ascii="Tahoma" w:hAnsi="Tahoma" w:cs="Tahoma"/>
                <w:sz w:val="18"/>
                <w:szCs w:val="18"/>
              </w:rPr>
              <w:t>.</w:t>
            </w:r>
            <w:r w:rsidR="009F3ACA" w:rsidRPr="00BD719B">
              <w:rPr>
                <w:rFonts w:ascii="Tahoma" w:hAnsi="Tahoma" w:cs="Tahoma"/>
                <w:sz w:val="18"/>
                <w:szCs w:val="18"/>
              </w:rPr>
              <w:t>4412/2016</w:t>
            </w:r>
            <w:r w:rsidR="004B6477" w:rsidRPr="00BD719B">
              <w:rPr>
                <w:rFonts w:ascii="Tahoma" w:hAnsi="Tahoma" w:cs="Tahoma"/>
                <w:sz w:val="18"/>
                <w:szCs w:val="18"/>
              </w:rPr>
              <w:t xml:space="preserve"> </w:t>
            </w:r>
          </w:p>
          <w:p w14:paraId="06AD755B" w14:textId="77777777" w:rsidR="004B6477" w:rsidRPr="00BD719B" w:rsidRDefault="00842D11" w:rsidP="00A440B7">
            <w:pPr>
              <w:jc w:val="both"/>
              <w:rPr>
                <w:rFonts w:ascii="Tahoma" w:hAnsi="Tahoma" w:cs="Tahoma"/>
                <w:sz w:val="18"/>
                <w:szCs w:val="18"/>
              </w:rPr>
            </w:pPr>
            <w:r w:rsidRPr="00BD719B">
              <w:rPr>
                <w:rFonts w:ascii="Tahoma" w:hAnsi="Tahoma" w:cs="Tahoma"/>
                <w:sz w:val="18"/>
                <w:szCs w:val="18"/>
              </w:rPr>
              <w:t>Άρθρο 19</w:t>
            </w:r>
            <w:r w:rsidR="00C120D9" w:rsidRPr="00BD719B">
              <w:rPr>
                <w:rFonts w:ascii="Tahoma" w:hAnsi="Tahoma" w:cs="Tahoma"/>
                <w:sz w:val="18"/>
                <w:szCs w:val="18"/>
              </w:rPr>
              <w:t xml:space="preserve">.2 </w:t>
            </w:r>
            <w:r w:rsidRPr="00BD719B">
              <w:rPr>
                <w:rFonts w:ascii="Tahoma" w:hAnsi="Tahoma" w:cs="Tahoma"/>
                <w:sz w:val="18"/>
                <w:szCs w:val="18"/>
              </w:rPr>
              <w:t xml:space="preserve"> π</w:t>
            </w:r>
            <w:r w:rsidR="004B6477" w:rsidRPr="00BD719B">
              <w:rPr>
                <w:rFonts w:ascii="Tahoma" w:hAnsi="Tahoma" w:cs="Tahoma"/>
                <w:sz w:val="18"/>
                <w:szCs w:val="18"/>
              </w:rPr>
              <w:t>ρότυπη</w:t>
            </w:r>
            <w:r w:rsidRPr="00BD719B">
              <w:rPr>
                <w:rFonts w:ascii="Tahoma" w:hAnsi="Tahoma" w:cs="Tahoma"/>
                <w:sz w:val="18"/>
                <w:szCs w:val="18"/>
              </w:rPr>
              <w:t>ς</w:t>
            </w:r>
            <w:r w:rsidR="004B6477" w:rsidRPr="00BD719B">
              <w:rPr>
                <w:rFonts w:ascii="Tahoma" w:hAnsi="Tahoma" w:cs="Tahoma"/>
                <w:sz w:val="18"/>
                <w:szCs w:val="18"/>
              </w:rPr>
              <w:t xml:space="preserve"> διακήρυξη</w:t>
            </w:r>
            <w:r w:rsidRPr="00BD719B">
              <w:rPr>
                <w:rFonts w:ascii="Tahoma" w:hAnsi="Tahoma" w:cs="Tahoma"/>
                <w:sz w:val="18"/>
                <w:szCs w:val="18"/>
              </w:rPr>
              <w:t>ς</w:t>
            </w:r>
          </w:p>
          <w:p w14:paraId="477BEB51" w14:textId="77777777" w:rsidR="009F3ACA" w:rsidRPr="00BD719B" w:rsidRDefault="009F3ACA" w:rsidP="00A440B7">
            <w:pPr>
              <w:jc w:val="both"/>
              <w:rPr>
                <w:rFonts w:ascii="Tahoma" w:hAnsi="Tahoma" w:cs="Tahoma"/>
                <w:sz w:val="18"/>
                <w:szCs w:val="18"/>
              </w:rPr>
            </w:pPr>
          </w:p>
          <w:p w14:paraId="77FF524C" w14:textId="77777777" w:rsidR="009F3ACA" w:rsidRPr="00BD719B" w:rsidRDefault="00C36A2E" w:rsidP="00A440B7">
            <w:pPr>
              <w:jc w:val="both"/>
              <w:rPr>
                <w:rFonts w:ascii="Tahoma" w:hAnsi="Tahoma" w:cs="Tahoma"/>
                <w:bCs/>
                <w:iCs/>
                <w:sz w:val="18"/>
                <w:szCs w:val="18"/>
              </w:rPr>
            </w:pPr>
            <w:r w:rsidRPr="00BD719B">
              <w:rPr>
                <w:rFonts w:ascii="Tahoma" w:hAnsi="Tahoma" w:cs="Tahoma"/>
                <w:bCs/>
                <w:iCs/>
                <w:sz w:val="18"/>
                <w:szCs w:val="18"/>
              </w:rPr>
              <w:t>Αποφάσεις Δικαστηρίου ΕΕ:</w:t>
            </w:r>
            <w:r w:rsidR="0059065C" w:rsidRPr="00BD719B">
              <w:rPr>
                <w:rFonts w:ascii="Tahoma" w:hAnsi="Tahoma" w:cs="Tahoma"/>
                <w:bCs/>
                <w:iCs/>
                <w:sz w:val="18"/>
                <w:szCs w:val="18"/>
              </w:rPr>
              <w:t xml:space="preserve"> </w:t>
            </w:r>
            <w:r w:rsidRPr="00BD719B">
              <w:rPr>
                <w:rFonts w:ascii="Tahoma" w:hAnsi="Tahoma" w:cs="Tahoma"/>
                <w:bCs/>
                <w:iCs/>
                <w:sz w:val="18"/>
                <w:szCs w:val="18"/>
              </w:rPr>
              <w:t>C-237/2003, C-234/2003</w:t>
            </w:r>
          </w:p>
        </w:tc>
      </w:tr>
      <w:tr w:rsidR="008F7CAA" w:rsidRPr="009D181E" w14:paraId="3FBEA5DF" w14:textId="77777777" w:rsidTr="001E21A6">
        <w:trPr>
          <w:trHeight w:val="2533"/>
        </w:trPr>
        <w:tc>
          <w:tcPr>
            <w:tcW w:w="568" w:type="dxa"/>
          </w:tcPr>
          <w:p w14:paraId="74992EE1" w14:textId="77777777" w:rsidR="009F3ACA" w:rsidRPr="00BD719B" w:rsidRDefault="007D06C1" w:rsidP="00C53AC9">
            <w:pPr>
              <w:jc w:val="center"/>
              <w:rPr>
                <w:rFonts w:ascii="Tahoma" w:hAnsi="Tahoma" w:cs="Tahoma"/>
                <w:sz w:val="18"/>
                <w:szCs w:val="18"/>
              </w:rPr>
            </w:pPr>
            <w:r w:rsidRPr="00BD719B">
              <w:rPr>
                <w:rFonts w:ascii="Tahoma" w:hAnsi="Tahoma" w:cs="Tahoma"/>
                <w:sz w:val="18"/>
                <w:szCs w:val="18"/>
              </w:rPr>
              <w:t>1</w:t>
            </w:r>
            <w:r w:rsidR="00C53AC9">
              <w:rPr>
                <w:rFonts w:ascii="Tahoma" w:hAnsi="Tahoma" w:cs="Tahoma"/>
                <w:sz w:val="18"/>
                <w:szCs w:val="18"/>
              </w:rPr>
              <w:t>7</w:t>
            </w:r>
            <w:r w:rsidR="009F3ACA" w:rsidRPr="00BD719B">
              <w:rPr>
                <w:rFonts w:ascii="Tahoma" w:hAnsi="Tahoma" w:cs="Tahoma"/>
                <w:sz w:val="18"/>
                <w:szCs w:val="18"/>
              </w:rPr>
              <w:t>.</w:t>
            </w:r>
          </w:p>
        </w:tc>
        <w:tc>
          <w:tcPr>
            <w:tcW w:w="4394" w:type="dxa"/>
            <w:tcBorders>
              <w:right w:val="single" w:sz="4" w:space="0" w:color="auto"/>
            </w:tcBorders>
          </w:tcPr>
          <w:p w14:paraId="33A85DD5" w14:textId="77777777" w:rsidR="009F3ACA" w:rsidRPr="00BD719B" w:rsidRDefault="009F3ACA" w:rsidP="009B1042">
            <w:pPr>
              <w:jc w:val="both"/>
              <w:rPr>
                <w:rFonts w:ascii="Tahoma" w:hAnsi="Tahoma" w:cs="Tahoma"/>
                <w:sz w:val="18"/>
                <w:szCs w:val="18"/>
              </w:rPr>
            </w:pPr>
            <w:r w:rsidRPr="00BD719B">
              <w:rPr>
                <w:rFonts w:ascii="Tahoma" w:hAnsi="Tahoma" w:cs="Tahoma"/>
                <w:sz w:val="18"/>
                <w:szCs w:val="18"/>
              </w:rPr>
              <w:t xml:space="preserve">Τα κριτήρια τεχνικής και επαγγελματικής ικανότητας που προβλέπονται </w:t>
            </w:r>
            <w:r w:rsidR="00487F29" w:rsidRPr="00BD719B">
              <w:rPr>
                <w:rFonts w:ascii="Tahoma" w:hAnsi="Tahoma" w:cs="Tahoma"/>
                <w:bCs/>
                <w:color w:val="000000" w:themeColor="text1"/>
                <w:sz w:val="18"/>
                <w:szCs w:val="18"/>
              </w:rPr>
              <w:t xml:space="preserve">προσδιορίζονται κατά τρόπο σαφή λαμβάνοντας υπόψη τη φύση και </w:t>
            </w:r>
            <w:r w:rsidRPr="00BD719B">
              <w:rPr>
                <w:rFonts w:ascii="Tahoma" w:hAnsi="Tahoma" w:cs="Tahoma"/>
                <w:sz w:val="18"/>
                <w:szCs w:val="18"/>
              </w:rPr>
              <w:t xml:space="preserve"> το αντικείμενο της σύμβασης;</w:t>
            </w:r>
          </w:p>
        </w:tc>
        <w:tc>
          <w:tcPr>
            <w:tcW w:w="567" w:type="dxa"/>
          </w:tcPr>
          <w:p w14:paraId="5D248407" w14:textId="77777777" w:rsidR="009F3ACA" w:rsidRPr="00BD719B" w:rsidRDefault="009F3ACA" w:rsidP="00A440B7">
            <w:pPr>
              <w:jc w:val="both"/>
              <w:rPr>
                <w:rFonts w:ascii="Tahoma" w:hAnsi="Tahoma" w:cs="Tahoma"/>
                <w:sz w:val="18"/>
                <w:szCs w:val="18"/>
              </w:rPr>
            </w:pPr>
          </w:p>
        </w:tc>
        <w:tc>
          <w:tcPr>
            <w:tcW w:w="567" w:type="dxa"/>
          </w:tcPr>
          <w:p w14:paraId="5CE9DD9A" w14:textId="77777777" w:rsidR="009F3ACA" w:rsidRPr="00BD719B" w:rsidRDefault="009F3ACA" w:rsidP="00A440B7">
            <w:pPr>
              <w:jc w:val="both"/>
              <w:rPr>
                <w:rFonts w:ascii="Tahoma" w:hAnsi="Tahoma" w:cs="Tahoma"/>
                <w:sz w:val="18"/>
                <w:szCs w:val="18"/>
              </w:rPr>
            </w:pPr>
          </w:p>
        </w:tc>
        <w:tc>
          <w:tcPr>
            <w:tcW w:w="851" w:type="dxa"/>
          </w:tcPr>
          <w:p w14:paraId="12E74DB7" w14:textId="77777777" w:rsidR="009F3ACA" w:rsidRPr="00BD719B" w:rsidRDefault="009F3ACA" w:rsidP="00A440B7">
            <w:pPr>
              <w:jc w:val="both"/>
              <w:rPr>
                <w:rFonts w:ascii="Tahoma" w:hAnsi="Tahoma" w:cs="Tahoma"/>
                <w:sz w:val="18"/>
                <w:szCs w:val="18"/>
              </w:rPr>
            </w:pPr>
          </w:p>
        </w:tc>
        <w:tc>
          <w:tcPr>
            <w:tcW w:w="4961" w:type="dxa"/>
          </w:tcPr>
          <w:p w14:paraId="4E9D271E" w14:textId="77777777" w:rsidR="00960EB4" w:rsidRPr="00BD719B" w:rsidRDefault="00960EB4" w:rsidP="00A440B7">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w:t>
            </w:r>
          </w:p>
          <w:p w14:paraId="7DF2883B" w14:textId="77777777" w:rsidR="001E21A6" w:rsidRDefault="001E21A6" w:rsidP="00A440B7">
            <w:pPr>
              <w:jc w:val="both"/>
              <w:rPr>
                <w:rFonts w:ascii="Tahoma" w:hAnsi="Tahoma" w:cs="Tahoma"/>
                <w:sz w:val="18"/>
                <w:szCs w:val="18"/>
              </w:rPr>
            </w:pPr>
          </w:p>
          <w:p w14:paraId="5C613392" w14:textId="77777777" w:rsidR="009F3ACA" w:rsidRPr="00BD719B" w:rsidRDefault="009F3ACA" w:rsidP="009B1042">
            <w:pPr>
              <w:jc w:val="both"/>
              <w:rPr>
                <w:rFonts w:ascii="Tahoma" w:hAnsi="Tahoma" w:cs="Tahoma"/>
                <w:sz w:val="18"/>
                <w:szCs w:val="18"/>
              </w:rPr>
            </w:pPr>
            <w:r w:rsidRPr="00BD719B">
              <w:rPr>
                <w:rFonts w:ascii="Tahoma" w:hAnsi="Tahoma" w:cs="Tahoma"/>
                <w:sz w:val="18"/>
                <w:szCs w:val="18"/>
              </w:rPr>
              <w:t xml:space="preserve">Προσδιορίζονται τα κριτήρια ποιοτικής επιλογής </w:t>
            </w:r>
            <w:r w:rsidR="003718FB" w:rsidRPr="00BD719B">
              <w:rPr>
                <w:rFonts w:ascii="Tahoma" w:hAnsi="Tahoma" w:cs="Tahoma"/>
                <w:sz w:val="18"/>
                <w:szCs w:val="18"/>
              </w:rPr>
              <w:t xml:space="preserve">(τεχνικές ή και επαγγελματικές ικανότητες ή το ελάχιστο επίπεδο αυτών) </w:t>
            </w:r>
            <w:r w:rsidRPr="00BD719B">
              <w:rPr>
                <w:rFonts w:ascii="Tahoma" w:hAnsi="Tahoma" w:cs="Tahoma"/>
                <w:sz w:val="18"/>
                <w:szCs w:val="18"/>
              </w:rPr>
              <w:t xml:space="preserve">για τον έλεγχο της </w:t>
            </w:r>
            <w:proofErr w:type="spellStart"/>
            <w:r w:rsidRPr="00BD719B">
              <w:rPr>
                <w:rFonts w:ascii="Tahoma" w:hAnsi="Tahoma" w:cs="Tahoma"/>
                <w:sz w:val="18"/>
                <w:szCs w:val="18"/>
              </w:rPr>
              <w:t>καταλληλότητας</w:t>
            </w:r>
            <w:proofErr w:type="spellEnd"/>
            <w:r w:rsidRPr="00BD719B">
              <w:rPr>
                <w:rFonts w:ascii="Tahoma" w:hAnsi="Tahoma" w:cs="Tahoma"/>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 συγκεκριμένη ανάθεση και να είναι ανάλογες του αντικειμένου της.</w:t>
            </w:r>
          </w:p>
        </w:tc>
        <w:tc>
          <w:tcPr>
            <w:tcW w:w="3827" w:type="dxa"/>
          </w:tcPr>
          <w:p w14:paraId="180456DC" w14:textId="77777777" w:rsidR="001E21A6" w:rsidRDefault="001E21A6" w:rsidP="00A440B7">
            <w:pPr>
              <w:jc w:val="both"/>
              <w:rPr>
                <w:rFonts w:ascii="Tahoma" w:hAnsi="Tahoma" w:cs="Tahoma"/>
                <w:sz w:val="18"/>
                <w:szCs w:val="18"/>
              </w:rPr>
            </w:pPr>
          </w:p>
          <w:p w14:paraId="79850232" w14:textId="77777777" w:rsidR="00DD5C0D" w:rsidRPr="00BD719B" w:rsidRDefault="005D48C7" w:rsidP="00A440B7">
            <w:pPr>
              <w:jc w:val="both"/>
              <w:rPr>
                <w:rFonts w:ascii="Tahoma" w:hAnsi="Tahoma" w:cs="Tahoma"/>
                <w:sz w:val="18"/>
                <w:szCs w:val="18"/>
              </w:rPr>
            </w:pPr>
            <w:r w:rsidRPr="00BD719B">
              <w:rPr>
                <w:rFonts w:ascii="Tahoma" w:hAnsi="Tahoma" w:cs="Tahoma"/>
                <w:sz w:val="18"/>
                <w:szCs w:val="18"/>
              </w:rPr>
              <w:t>Άρθρ</w:t>
            </w:r>
            <w:r w:rsidR="00C36A2E" w:rsidRPr="00BD719B">
              <w:rPr>
                <w:rFonts w:ascii="Tahoma" w:hAnsi="Tahoma" w:cs="Tahoma"/>
                <w:sz w:val="18"/>
                <w:szCs w:val="18"/>
              </w:rPr>
              <w:t>α</w:t>
            </w:r>
            <w:r w:rsidR="009F3ACA" w:rsidRPr="00BD719B">
              <w:rPr>
                <w:rFonts w:ascii="Tahoma" w:hAnsi="Tahoma" w:cs="Tahoma"/>
                <w:sz w:val="18"/>
                <w:szCs w:val="18"/>
              </w:rPr>
              <w:t xml:space="preserve"> 75</w:t>
            </w:r>
            <w:r w:rsidR="00C36A2E" w:rsidRPr="00BD719B">
              <w:rPr>
                <w:rFonts w:ascii="Tahoma" w:hAnsi="Tahoma" w:cs="Tahoma"/>
                <w:sz w:val="18"/>
                <w:szCs w:val="18"/>
              </w:rPr>
              <w:t xml:space="preserve"> και 77</w:t>
            </w:r>
            <w:r w:rsidR="009B1042">
              <w:rPr>
                <w:rFonts w:ascii="Tahoma" w:hAnsi="Tahoma" w:cs="Tahoma"/>
                <w:sz w:val="18"/>
                <w:szCs w:val="18"/>
              </w:rPr>
              <w:t xml:space="preserve"> ν</w:t>
            </w:r>
            <w:r w:rsidRPr="00BD719B">
              <w:rPr>
                <w:rFonts w:ascii="Tahoma" w:hAnsi="Tahoma" w:cs="Tahoma"/>
                <w:sz w:val="18"/>
                <w:szCs w:val="18"/>
              </w:rPr>
              <w:t>.</w:t>
            </w:r>
            <w:r w:rsidR="009F3ACA" w:rsidRPr="00BD719B">
              <w:rPr>
                <w:rFonts w:ascii="Tahoma" w:hAnsi="Tahoma" w:cs="Tahoma"/>
                <w:sz w:val="18"/>
                <w:szCs w:val="18"/>
              </w:rPr>
              <w:t>4412/2016</w:t>
            </w:r>
            <w:r w:rsidR="00A0524F" w:rsidRPr="00BD719B">
              <w:rPr>
                <w:rFonts w:ascii="Tahoma" w:hAnsi="Tahoma" w:cs="Tahoma"/>
                <w:sz w:val="18"/>
                <w:szCs w:val="18"/>
              </w:rPr>
              <w:t xml:space="preserve"> </w:t>
            </w:r>
          </w:p>
          <w:p w14:paraId="7EB234EB" w14:textId="77777777" w:rsidR="00DD5C0D" w:rsidRPr="00BD719B" w:rsidRDefault="00DD5C0D" w:rsidP="00A440B7">
            <w:pPr>
              <w:jc w:val="both"/>
              <w:rPr>
                <w:rFonts w:ascii="Tahoma" w:hAnsi="Tahoma" w:cs="Tahoma"/>
                <w:sz w:val="18"/>
                <w:szCs w:val="18"/>
              </w:rPr>
            </w:pPr>
            <w:r w:rsidRPr="00BD719B">
              <w:rPr>
                <w:rFonts w:ascii="Tahoma" w:hAnsi="Tahoma" w:cs="Tahoma"/>
                <w:sz w:val="18"/>
                <w:szCs w:val="18"/>
              </w:rPr>
              <w:t>Άρθρο 19.3 πρότυπης διακήρυξης</w:t>
            </w:r>
          </w:p>
          <w:p w14:paraId="15A505D9" w14:textId="77777777" w:rsidR="00A0524F" w:rsidRPr="00BD719B" w:rsidRDefault="00A0524F" w:rsidP="00A440B7">
            <w:pPr>
              <w:jc w:val="both"/>
              <w:rPr>
                <w:rFonts w:ascii="Tahoma" w:hAnsi="Tahoma" w:cs="Tahoma"/>
                <w:sz w:val="18"/>
                <w:szCs w:val="18"/>
              </w:rPr>
            </w:pPr>
          </w:p>
          <w:p w14:paraId="76DE0DA7" w14:textId="77777777" w:rsidR="009F3ACA" w:rsidRPr="00BD719B" w:rsidRDefault="00C36A2E" w:rsidP="00A440B7">
            <w:pPr>
              <w:jc w:val="both"/>
              <w:rPr>
                <w:rFonts w:ascii="Tahoma" w:hAnsi="Tahoma" w:cs="Tahoma"/>
                <w:sz w:val="18"/>
                <w:szCs w:val="18"/>
              </w:rPr>
            </w:pPr>
            <w:r w:rsidRPr="00BD719B">
              <w:rPr>
                <w:rFonts w:ascii="Tahoma" w:hAnsi="Tahoma" w:cs="Tahoma"/>
                <w:sz w:val="18"/>
                <w:szCs w:val="18"/>
              </w:rPr>
              <w:t>Αποφάσεις Δικαστηρίου ΕΕ: C-237/2003, C-234/2003</w:t>
            </w:r>
            <w:r w:rsidR="004B234D" w:rsidRPr="00BD719B">
              <w:rPr>
                <w:rFonts w:ascii="Tahoma" w:hAnsi="Tahoma" w:cs="Tahoma"/>
                <w:sz w:val="18"/>
                <w:szCs w:val="18"/>
              </w:rPr>
              <w:t xml:space="preserve"> </w:t>
            </w:r>
          </w:p>
        </w:tc>
      </w:tr>
      <w:tr w:rsidR="008F7CAA" w:rsidRPr="009D181E" w14:paraId="2D49E86B" w14:textId="77777777" w:rsidTr="008F7CAA">
        <w:trPr>
          <w:trHeight w:val="459"/>
        </w:trPr>
        <w:tc>
          <w:tcPr>
            <w:tcW w:w="568" w:type="dxa"/>
          </w:tcPr>
          <w:p w14:paraId="0FEE2C90" w14:textId="77777777" w:rsidR="00C36A2E" w:rsidRPr="00BD719B" w:rsidRDefault="0063252F" w:rsidP="00C53AC9">
            <w:pPr>
              <w:rPr>
                <w:rFonts w:ascii="Tahoma" w:hAnsi="Tahoma" w:cs="Tahoma"/>
                <w:sz w:val="18"/>
                <w:szCs w:val="18"/>
              </w:rPr>
            </w:pPr>
            <w:r w:rsidRPr="00BD719B">
              <w:rPr>
                <w:rFonts w:ascii="Tahoma" w:hAnsi="Tahoma" w:cs="Tahoma"/>
                <w:sz w:val="18"/>
                <w:szCs w:val="18"/>
              </w:rPr>
              <w:lastRenderedPageBreak/>
              <w:t>1</w:t>
            </w:r>
            <w:r w:rsidR="00C53AC9">
              <w:rPr>
                <w:rFonts w:ascii="Tahoma" w:hAnsi="Tahoma" w:cs="Tahoma"/>
                <w:sz w:val="18"/>
                <w:szCs w:val="18"/>
              </w:rPr>
              <w:t>8</w:t>
            </w:r>
            <w:r w:rsidR="00C36A2E" w:rsidRPr="00BD719B">
              <w:rPr>
                <w:rFonts w:ascii="Tahoma" w:hAnsi="Tahoma" w:cs="Tahoma"/>
                <w:sz w:val="18"/>
                <w:szCs w:val="18"/>
              </w:rPr>
              <w:t>.</w:t>
            </w:r>
          </w:p>
        </w:tc>
        <w:tc>
          <w:tcPr>
            <w:tcW w:w="4394" w:type="dxa"/>
            <w:tcBorders>
              <w:right w:val="single" w:sz="4" w:space="0" w:color="auto"/>
            </w:tcBorders>
          </w:tcPr>
          <w:p w14:paraId="3F304DE7" w14:textId="77777777" w:rsidR="00C36A2E" w:rsidRPr="00BD719B" w:rsidRDefault="00C36A2E" w:rsidP="00971222">
            <w:pPr>
              <w:jc w:val="both"/>
              <w:rPr>
                <w:rFonts w:ascii="Tahoma" w:hAnsi="Tahoma" w:cs="Tahoma"/>
                <w:sz w:val="18"/>
                <w:szCs w:val="18"/>
              </w:rPr>
            </w:pPr>
            <w:r w:rsidRPr="00BD719B">
              <w:rPr>
                <w:rFonts w:ascii="Tahoma" w:hAnsi="Tahoma" w:cs="Tahoma"/>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567" w:type="dxa"/>
          </w:tcPr>
          <w:p w14:paraId="3B297C99" w14:textId="77777777" w:rsidR="00C36A2E" w:rsidRPr="00BD719B" w:rsidRDefault="00C36A2E" w:rsidP="00971222">
            <w:pPr>
              <w:jc w:val="both"/>
              <w:rPr>
                <w:rFonts w:ascii="Tahoma" w:hAnsi="Tahoma" w:cs="Tahoma"/>
                <w:sz w:val="18"/>
                <w:szCs w:val="18"/>
              </w:rPr>
            </w:pPr>
          </w:p>
        </w:tc>
        <w:tc>
          <w:tcPr>
            <w:tcW w:w="567" w:type="dxa"/>
          </w:tcPr>
          <w:p w14:paraId="419DBFB7" w14:textId="77777777" w:rsidR="00C36A2E" w:rsidRPr="00BD719B" w:rsidRDefault="00C36A2E" w:rsidP="00971222">
            <w:pPr>
              <w:jc w:val="both"/>
              <w:rPr>
                <w:rFonts w:ascii="Tahoma" w:hAnsi="Tahoma" w:cs="Tahoma"/>
                <w:sz w:val="18"/>
                <w:szCs w:val="18"/>
              </w:rPr>
            </w:pPr>
          </w:p>
        </w:tc>
        <w:tc>
          <w:tcPr>
            <w:tcW w:w="851" w:type="dxa"/>
          </w:tcPr>
          <w:p w14:paraId="5BD0A9EB" w14:textId="77777777" w:rsidR="00C36A2E" w:rsidRPr="00BD719B" w:rsidRDefault="00C36A2E" w:rsidP="00971222">
            <w:pPr>
              <w:jc w:val="both"/>
              <w:rPr>
                <w:rFonts w:ascii="Tahoma" w:hAnsi="Tahoma" w:cs="Tahoma"/>
                <w:sz w:val="18"/>
                <w:szCs w:val="18"/>
              </w:rPr>
            </w:pPr>
          </w:p>
        </w:tc>
        <w:tc>
          <w:tcPr>
            <w:tcW w:w="4961" w:type="dxa"/>
          </w:tcPr>
          <w:p w14:paraId="6F137F6C" w14:textId="77777777" w:rsidR="00C36A2E" w:rsidRPr="00BD719B" w:rsidRDefault="00C36A2E" w:rsidP="00971222">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w:t>
            </w:r>
          </w:p>
          <w:p w14:paraId="5A0C5761" w14:textId="77777777" w:rsidR="00C36A2E" w:rsidRPr="00BD719B" w:rsidRDefault="00C36A2E" w:rsidP="00971222">
            <w:pPr>
              <w:jc w:val="both"/>
              <w:rPr>
                <w:rFonts w:ascii="Tahoma" w:hAnsi="Tahoma" w:cs="Tahoma"/>
                <w:sz w:val="18"/>
                <w:szCs w:val="18"/>
              </w:rPr>
            </w:pPr>
            <w:r w:rsidRPr="00BD719B">
              <w:rPr>
                <w:rFonts w:ascii="Tahoma" w:hAnsi="Tahoma" w:cs="Tahoma"/>
                <w:sz w:val="18"/>
                <w:szCs w:val="18"/>
              </w:rPr>
              <w:t>Ορίζονται τα αποδεικτικά μέσα και έγγραφα που αποδεικνύουν την πλήρωση των κριτηρίων ποιοτικής επιλογής των διαγωνιζόμενων</w:t>
            </w:r>
            <w:r w:rsidR="003372AA" w:rsidRPr="00BD719B">
              <w:rPr>
                <w:rFonts w:ascii="Tahoma" w:hAnsi="Tahoma" w:cs="Tahoma"/>
                <w:sz w:val="18"/>
                <w:szCs w:val="18"/>
              </w:rPr>
              <w:t xml:space="preserve">. </w:t>
            </w:r>
            <w:r w:rsidRPr="00BD719B">
              <w:rPr>
                <w:rFonts w:ascii="Tahoma" w:hAnsi="Tahoma" w:cs="Tahoma"/>
                <w:sz w:val="18"/>
                <w:szCs w:val="18"/>
              </w:rPr>
              <w:t xml:space="preserve"> Η διακήρυξη θα πρέπει να αναφέρει το είδος των δικαιολογητικών που προβλέπονται από το ισχύον πλαίσιο και τη χρονική διάρκεια ισχύος της. </w:t>
            </w:r>
          </w:p>
          <w:p w14:paraId="26811BE7" w14:textId="77777777" w:rsidR="00C36A2E" w:rsidRPr="00BD719B" w:rsidRDefault="00C36A2E" w:rsidP="00971222">
            <w:pPr>
              <w:jc w:val="both"/>
              <w:rPr>
                <w:rFonts w:ascii="Tahoma" w:hAnsi="Tahoma" w:cs="Tahoma"/>
                <w:sz w:val="18"/>
                <w:szCs w:val="18"/>
              </w:rPr>
            </w:pPr>
            <w:r w:rsidRPr="00BD719B">
              <w:rPr>
                <w:rFonts w:ascii="Tahoma" w:hAnsi="Tahoma" w:cs="Tahoma"/>
                <w:sz w:val="18"/>
                <w:szCs w:val="18"/>
              </w:rPr>
              <w:t xml:space="preserve">Οι αναθέτουσες αρχές πρέπει να κάνουν αναφορά στη δυνατότητα που δίδεται από το ισχύον πλαίσιο για </w:t>
            </w:r>
            <w:r w:rsidR="003372AA" w:rsidRPr="00BD719B">
              <w:rPr>
                <w:rFonts w:ascii="Tahoma" w:hAnsi="Tahoma" w:cs="Tahoma"/>
                <w:sz w:val="18"/>
                <w:szCs w:val="18"/>
              </w:rPr>
              <w:t xml:space="preserve">τη </w:t>
            </w:r>
            <w:r w:rsidRPr="00BD719B">
              <w:rPr>
                <w:rFonts w:ascii="Tahoma" w:hAnsi="Tahoma" w:cs="Tahoma"/>
                <w:sz w:val="18"/>
                <w:szCs w:val="18"/>
              </w:rPr>
              <w:t xml:space="preserve">μη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42182377" w14:textId="77777777" w:rsidR="00C36A2E" w:rsidRPr="00BD719B" w:rsidRDefault="003372AA" w:rsidP="00971222">
            <w:pPr>
              <w:jc w:val="both"/>
              <w:rPr>
                <w:rFonts w:ascii="Tahoma" w:hAnsi="Tahoma" w:cs="Tahoma"/>
                <w:sz w:val="18"/>
                <w:szCs w:val="18"/>
              </w:rPr>
            </w:pPr>
            <w:r w:rsidRPr="00BD719B">
              <w:rPr>
                <w:rFonts w:ascii="Tahoma" w:hAnsi="Tahoma" w:cs="Tahoma"/>
                <w:sz w:val="18"/>
                <w:szCs w:val="18"/>
              </w:rPr>
              <w:t>Ως προς την υποβολή τους</w:t>
            </w:r>
            <w:r w:rsidR="00BC7C48" w:rsidRPr="00BD719B">
              <w:rPr>
                <w:rFonts w:ascii="Tahoma" w:hAnsi="Tahoma" w:cs="Tahoma"/>
                <w:sz w:val="18"/>
                <w:szCs w:val="18"/>
              </w:rPr>
              <w:t>, και σ</w:t>
            </w:r>
            <w:r w:rsidR="00C36A2E" w:rsidRPr="00BD719B">
              <w:rPr>
                <w:rFonts w:ascii="Tahoma" w:hAnsi="Tahoma" w:cs="Tahoma"/>
                <w:sz w:val="18"/>
                <w:szCs w:val="18"/>
              </w:rPr>
              <w:t>χετικά με την κατάργηση της υποχρέωσης υποβολής πρωτοτύπων ή επικυρωμένων αντιγράφων εγγράφων σε διαγωνισμούς</w:t>
            </w:r>
            <w:r w:rsidR="00BC7C48" w:rsidRPr="00BD719B">
              <w:rPr>
                <w:rFonts w:ascii="Tahoma" w:hAnsi="Tahoma" w:cs="Tahoma"/>
                <w:sz w:val="18"/>
                <w:szCs w:val="18"/>
              </w:rPr>
              <w:t>,</w:t>
            </w:r>
            <w:r w:rsidR="004B234D" w:rsidRPr="00BD719B">
              <w:rPr>
                <w:rFonts w:ascii="Tahoma" w:hAnsi="Tahoma" w:cs="Tahoma"/>
                <w:sz w:val="18"/>
                <w:szCs w:val="18"/>
              </w:rPr>
              <w:t xml:space="preserve"> </w:t>
            </w:r>
            <w:r w:rsidR="00C36A2E" w:rsidRPr="00BD719B">
              <w:rPr>
                <w:rFonts w:ascii="Tahoma" w:hAnsi="Tahoma" w:cs="Tahoma"/>
                <w:sz w:val="18"/>
                <w:szCs w:val="18"/>
              </w:rPr>
              <w:t>ισχύουν οι εκάστοτε απλοποιήσεις του γενικού πλαισίου (</w:t>
            </w:r>
            <w:proofErr w:type="spellStart"/>
            <w:r w:rsidR="00C36A2E" w:rsidRPr="00BD719B">
              <w:rPr>
                <w:rFonts w:ascii="Tahoma" w:hAnsi="Tahoma" w:cs="Tahoma"/>
                <w:sz w:val="18"/>
                <w:szCs w:val="18"/>
              </w:rPr>
              <w:t>αρ</w:t>
            </w:r>
            <w:proofErr w:type="spellEnd"/>
            <w:r w:rsidR="00C36A2E" w:rsidRPr="00BD719B">
              <w:rPr>
                <w:rFonts w:ascii="Tahoma" w:hAnsi="Tahoma" w:cs="Tahoma"/>
                <w:sz w:val="18"/>
                <w:szCs w:val="18"/>
              </w:rPr>
              <w:t xml:space="preserve">. 1 παρ. 2 περ. α Ν. 4250/2014, </w:t>
            </w:r>
            <w:proofErr w:type="spellStart"/>
            <w:r w:rsidR="00C36A2E" w:rsidRPr="00BD719B">
              <w:rPr>
                <w:rFonts w:ascii="Tahoma" w:hAnsi="Tahoma" w:cs="Tahoma"/>
                <w:sz w:val="18"/>
                <w:szCs w:val="18"/>
              </w:rPr>
              <w:t>αρ</w:t>
            </w:r>
            <w:proofErr w:type="spellEnd"/>
            <w:r w:rsidR="00C36A2E" w:rsidRPr="00BD719B">
              <w:rPr>
                <w:rFonts w:ascii="Tahoma" w:hAnsi="Tahoma" w:cs="Tahoma"/>
                <w:sz w:val="18"/>
                <w:szCs w:val="18"/>
              </w:rPr>
              <w:t xml:space="preserve">. 36 παρ. 2β) </w:t>
            </w:r>
            <w:r w:rsidR="00A85865">
              <w:rPr>
                <w:rFonts w:ascii="Tahoma" w:hAnsi="Tahoma" w:cs="Tahoma"/>
                <w:sz w:val="18"/>
                <w:szCs w:val="18"/>
              </w:rPr>
              <w:t>ν</w:t>
            </w:r>
            <w:r w:rsidR="00C36A2E" w:rsidRPr="00BD719B">
              <w:rPr>
                <w:rFonts w:ascii="Tahoma" w:hAnsi="Tahoma" w:cs="Tahoma"/>
                <w:sz w:val="18"/>
                <w:szCs w:val="18"/>
              </w:rPr>
              <w:t>. 4194/2013.</w:t>
            </w:r>
          </w:p>
          <w:p w14:paraId="33156F10" w14:textId="77777777" w:rsidR="00AC64AF" w:rsidRPr="00BD719B" w:rsidRDefault="00AC64AF" w:rsidP="00971222">
            <w:pPr>
              <w:jc w:val="both"/>
              <w:rPr>
                <w:rFonts w:ascii="Tahoma" w:hAnsi="Tahoma" w:cs="Tahoma"/>
                <w:sz w:val="18"/>
                <w:szCs w:val="18"/>
              </w:rPr>
            </w:pPr>
            <w:r w:rsidRPr="00BD719B">
              <w:rPr>
                <w:rFonts w:ascii="Tahoma" w:hAnsi="Tahoma" w:cs="Tahoma"/>
                <w:sz w:val="18"/>
                <w:szCs w:val="18"/>
              </w:rPr>
              <w:t xml:space="preserve">Ως προς τον χρόνο έκδοσης τους βλ. σχετικά και </w:t>
            </w:r>
            <w:proofErr w:type="spellStart"/>
            <w:r w:rsidRPr="00BD719B">
              <w:rPr>
                <w:rFonts w:ascii="Tahoma" w:hAnsi="Tahoma" w:cs="Tahoma"/>
                <w:sz w:val="18"/>
                <w:szCs w:val="18"/>
              </w:rPr>
              <w:t>ΕΑΑΔΗΥΣ</w:t>
            </w:r>
            <w:proofErr w:type="spellEnd"/>
            <w:r w:rsidRPr="00BD719B">
              <w:rPr>
                <w:rFonts w:ascii="Tahoma" w:hAnsi="Tahoma" w:cs="Tahoma"/>
                <w:sz w:val="18"/>
                <w:szCs w:val="18"/>
              </w:rPr>
              <w:t xml:space="preserve"> </w:t>
            </w:r>
            <w:proofErr w:type="spellStart"/>
            <w:r w:rsidRPr="00BD719B">
              <w:rPr>
                <w:rFonts w:ascii="Tahoma" w:hAnsi="Tahoma" w:cs="Tahoma"/>
                <w:sz w:val="18"/>
                <w:szCs w:val="18"/>
              </w:rPr>
              <w:t>αρ</w:t>
            </w:r>
            <w:proofErr w:type="spellEnd"/>
            <w:r w:rsidRPr="00BD719B">
              <w:rPr>
                <w:rFonts w:ascii="Tahoma" w:hAnsi="Tahoma" w:cs="Tahoma"/>
                <w:sz w:val="18"/>
                <w:szCs w:val="18"/>
              </w:rPr>
              <w:t xml:space="preserve">. </w:t>
            </w:r>
            <w:proofErr w:type="spellStart"/>
            <w:r w:rsidRPr="00BD719B">
              <w:rPr>
                <w:rFonts w:ascii="Tahoma" w:hAnsi="Tahoma" w:cs="Tahoma"/>
                <w:sz w:val="18"/>
                <w:szCs w:val="18"/>
              </w:rPr>
              <w:t>πρωτ</w:t>
            </w:r>
            <w:proofErr w:type="spellEnd"/>
            <w:r w:rsidRPr="00BD719B">
              <w:rPr>
                <w:rFonts w:ascii="Tahoma" w:hAnsi="Tahoma" w:cs="Tahoma"/>
                <w:sz w:val="18"/>
                <w:szCs w:val="18"/>
              </w:rPr>
              <w:t>. 5035/28-9-2018.</w:t>
            </w:r>
          </w:p>
        </w:tc>
        <w:tc>
          <w:tcPr>
            <w:tcW w:w="3827" w:type="dxa"/>
          </w:tcPr>
          <w:p w14:paraId="585282B1" w14:textId="77777777" w:rsidR="00C36A2E" w:rsidRPr="00BD719B" w:rsidRDefault="00C120D9" w:rsidP="00971222">
            <w:pPr>
              <w:jc w:val="both"/>
              <w:rPr>
                <w:rFonts w:ascii="Tahoma" w:hAnsi="Tahoma" w:cs="Tahoma"/>
                <w:sz w:val="18"/>
                <w:szCs w:val="18"/>
              </w:rPr>
            </w:pPr>
            <w:r w:rsidRPr="00BD719B">
              <w:rPr>
                <w:rFonts w:ascii="Tahoma" w:hAnsi="Tahoma" w:cs="Tahoma"/>
                <w:sz w:val="18"/>
                <w:szCs w:val="18"/>
              </w:rPr>
              <w:t>Άρθρα</w:t>
            </w:r>
            <w:r w:rsidR="00C36A2E" w:rsidRPr="00BD719B">
              <w:rPr>
                <w:rFonts w:ascii="Tahoma" w:hAnsi="Tahoma" w:cs="Tahoma"/>
                <w:sz w:val="18"/>
                <w:szCs w:val="18"/>
              </w:rPr>
              <w:t xml:space="preserve"> 79-83 </w:t>
            </w:r>
            <w:r w:rsidR="00A85865">
              <w:rPr>
                <w:rFonts w:ascii="Tahoma" w:hAnsi="Tahoma" w:cs="Tahoma"/>
                <w:sz w:val="18"/>
                <w:szCs w:val="18"/>
              </w:rPr>
              <w:t>ν</w:t>
            </w:r>
            <w:r w:rsidR="00C36A2E" w:rsidRPr="00BD719B">
              <w:rPr>
                <w:rFonts w:ascii="Tahoma" w:hAnsi="Tahoma" w:cs="Tahoma"/>
                <w:sz w:val="18"/>
                <w:szCs w:val="18"/>
              </w:rPr>
              <w:t>.4412/2016</w:t>
            </w:r>
          </w:p>
          <w:p w14:paraId="706C9DE2" w14:textId="77777777" w:rsidR="00C36A2E" w:rsidRPr="00BD719B" w:rsidRDefault="00C36A2E" w:rsidP="00971222">
            <w:pPr>
              <w:jc w:val="both"/>
              <w:rPr>
                <w:rFonts w:ascii="Tahoma" w:hAnsi="Tahoma" w:cs="Tahoma"/>
                <w:sz w:val="18"/>
                <w:szCs w:val="18"/>
              </w:rPr>
            </w:pPr>
            <w:r w:rsidRPr="00BD719B">
              <w:rPr>
                <w:rFonts w:ascii="Tahoma" w:hAnsi="Tahoma" w:cs="Tahoma"/>
                <w:sz w:val="18"/>
                <w:szCs w:val="18"/>
              </w:rPr>
              <w:t>Παράρτημα Α Κανονισμού ΕΕ 2016/7</w:t>
            </w:r>
          </w:p>
          <w:p w14:paraId="11F1E249" w14:textId="77777777" w:rsidR="00AC64AF" w:rsidRPr="00BD719B" w:rsidRDefault="00AC64AF" w:rsidP="00971222">
            <w:pPr>
              <w:jc w:val="both"/>
              <w:rPr>
                <w:rFonts w:ascii="Tahoma" w:hAnsi="Tahoma" w:cs="Tahoma"/>
                <w:sz w:val="18"/>
                <w:szCs w:val="18"/>
              </w:rPr>
            </w:pPr>
          </w:p>
          <w:p w14:paraId="0782D5AD" w14:textId="77777777" w:rsidR="00C36A2E" w:rsidRPr="00BD719B" w:rsidRDefault="00AC64AF" w:rsidP="00971222">
            <w:pPr>
              <w:jc w:val="both"/>
              <w:rPr>
                <w:rFonts w:ascii="Tahoma" w:hAnsi="Tahoma" w:cs="Tahoma"/>
                <w:sz w:val="18"/>
                <w:szCs w:val="18"/>
              </w:rPr>
            </w:pPr>
            <w:proofErr w:type="spellStart"/>
            <w:r w:rsidRPr="00BD719B">
              <w:rPr>
                <w:rFonts w:ascii="Tahoma" w:hAnsi="Tahoma" w:cs="Tahoma"/>
                <w:sz w:val="18"/>
                <w:szCs w:val="18"/>
              </w:rPr>
              <w:t>ΕΑΑΔΗΥΣ</w:t>
            </w:r>
            <w:proofErr w:type="spellEnd"/>
            <w:r w:rsidRPr="00BD719B">
              <w:rPr>
                <w:rFonts w:ascii="Tahoma" w:hAnsi="Tahoma" w:cs="Tahoma"/>
                <w:sz w:val="18"/>
                <w:szCs w:val="18"/>
              </w:rPr>
              <w:t xml:space="preserve"> </w:t>
            </w:r>
            <w:proofErr w:type="spellStart"/>
            <w:r w:rsidRPr="00BD719B">
              <w:rPr>
                <w:rFonts w:ascii="Tahoma" w:hAnsi="Tahoma" w:cs="Tahoma"/>
                <w:sz w:val="18"/>
                <w:szCs w:val="18"/>
              </w:rPr>
              <w:t>αρ</w:t>
            </w:r>
            <w:proofErr w:type="spellEnd"/>
            <w:r w:rsidRPr="00BD719B">
              <w:rPr>
                <w:rFonts w:ascii="Tahoma" w:hAnsi="Tahoma" w:cs="Tahoma"/>
                <w:sz w:val="18"/>
                <w:szCs w:val="18"/>
              </w:rPr>
              <w:t xml:space="preserve">. </w:t>
            </w:r>
            <w:proofErr w:type="spellStart"/>
            <w:r w:rsidRPr="00BD719B">
              <w:rPr>
                <w:rFonts w:ascii="Tahoma" w:hAnsi="Tahoma" w:cs="Tahoma"/>
                <w:sz w:val="18"/>
                <w:szCs w:val="18"/>
              </w:rPr>
              <w:t>πρωτ</w:t>
            </w:r>
            <w:proofErr w:type="spellEnd"/>
            <w:r w:rsidRPr="00BD719B">
              <w:rPr>
                <w:rFonts w:ascii="Tahoma" w:hAnsi="Tahoma" w:cs="Tahoma"/>
                <w:sz w:val="18"/>
                <w:szCs w:val="18"/>
              </w:rPr>
              <w:t>. 5035/28-9-2018</w:t>
            </w:r>
          </w:p>
          <w:p w14:paraId="414C0871" w14:textId="77777777" w:rsidR="00AC64AF" w:rsidRPr="00BD719B" w:rsidRDefault="00AC64AF" w:rsidP="00971222">
            <w:pPr>
              <w:jc w:val="both"/>
              <w:rPr>
                <w:rFonts w:ascii="Tahoma" w:hAnsi="Tahoma" w:cs="Tahoma"/>
                <w:sz w:val="18"/>
                <w:szCs w:val="18"/>
              </w:rPr>
            </w:pPr>
          </w:p>
          <w:p w14:paraId="1CECB28A" w14:textId="77777777" w:rsidR="00C36A2E" w:rsidRPr="00BD719B" w:rsidRDefault="00C36A2E" w:rsidP="00971222">
            <w:pPr>
              <w:jc w:val="both"/>
              <w:rPr>
                <w:rFonts w:ascii="Tahoma" w:hAnsi="Tahoma" w:cs="Tahoma"/>
                <w:sz w:val="18"/>
                <w:szCs w:val="18"/>
              </w:rPr>
            </w:pPr>
            <w:r w:rsidRPr="00BD719B">
              <w:rPr>
                <w:rFonts w:ascii="Tahoma" w:hAnsi="Tahoma" w:cs="Tahoma"/>
                <w:sz w:val="18"/>
                <w:szCs w:val="18"/>
              </w:rPr>
              <w:t>(</w:t>
            </w:r>
            <w:proofErr w:type="spellStart"/>
            <w:r w:rsidRPr="00BD719B">
              <w:rPr>
                <w:rFonts w:ascii="Tahoma" w:hAnsi="Tahoma" w:cs="Tahoma"/>
                <w:sz w:val="18"/>
                <w:szCs w:val="18"/>
              </w:rPr>
              <w:t>αρ</w:t>
            </w:r>
            <w:proofErr w:type="spellEnd"/>
            <w:r w:rsidRPr="00BD719B">
              <w:rPr>
                <w:rFonts w:ascii="Tahoma" w:hAnsi="Tahoma" w:cs="Tahoma"/>
                <w:sz w:val="18"/>
                <w:szCs w:val="18"/>
              </w:rPr>
              <w:t xml:space="preserve">. 1 παρ. 2α </w:t>
            </w:r>
            <w:r w:rsidR="00A85865">
              <w:rPr>
                <w:rFonts w:ascii="Tahoma" w:hAnsi="Tahoma" w:cs="Tahoma"/>
                <w:sz w:val="18"/>
                <w:szCs w:val="18"/>
              </w:rPr>
              <w:t>ν</w:t>
            </w:r>
            <w:r w:rsidRPr="00BD719B">
              <w:rPr>
                <w:rFonts w:ascii="Tahoma" w:hAnsi="Tahoma" w:cs="Tahoma"/>
                <w:sz w:val="18"/>
                <w:szCs w:val="18"/>
              </w:rPr>
              <w:t>.4250/2014</w:t>
            </w:r>
          </w:p>
          <w:p w14:paraId="3F8A29A8" w14:textId="77777777" w:rsidR="00C36A2E" w:rsidRPr="00BD719B" w:rsidRDefault="00C36A2E" w:rsidP="00971222">
            <w:pPr>
              <w:jc w:val="both"/>
              <w:rPr>
                <w:rFonts w:ascii="Tahoma" w:hAnsi="Tahoma" w:cs="Tahoma"/>
                <w:sz w:val="18"/>
                <w:szCs w:val="18"/>
              </w:rPr>
            </w:pPr>
            <w:proofErr w:type="spellStart"/>
            <w:r w:rsidRPr="00BD719B">
              <w:rPr>
                <w:rFonts w:ascii="Tahoma" w:hAnsi="Tahoma" w:cs="Tahoma"/>
                <w:sz w:val="18"/>
                <w:szCs w:val="18"/>
              </w:rPr>
              <w:t>αρ</w:t>
            </w:r>
            <w:proofErr w:type="spellEnd"/>
            <w:r w:rsidRPr="00BD719B">
              <w:rPr>
                <w:rFonts w:ascii="Tahoma" w:hAnsi="Tahoma" w:cs="Tahoma"/>
                <w:sz w:val="18"/>
                <w:szCs w:val="18"/>
              </w:rPr>
              <w:t xml:space="preserve">. 36 παρ. 2β </w:t>
            </w:r>
            <w:r w:rsidR="00A85865">
              <w:rPr>
                <w:rFonts w:ascii="Tahoma" w:hAnsi="Tahoma" w:cs="Tahoma"/>
                <w:sz w:val="18"/>
                <w:szCs w:val="18"/>
              </w:rPr>
              <w:t>ν</w:t>
            </w:r>
            <w:r w:rsidRPr="00BD719B">
              <w:rPr>
                <w:rFonts w:ascii="Tahoma" w:hAnsi="Tahoma" w:cs="Tahoma"/>
                <w:sz w:val="18"/>
                <w:szCs w:val="18"/>
              </w:rPr>
              <w:t xml:space="preserve">.4194/2013)  </w:t>
            </w:r>
          </w:p>
          <w:p w14:paraId="326CDD7C" w14:textId="77777777" w:rsidR="00C36A2E" w:rsidRPr="00BD719B" w:rsidRDefault="00C36A2E" w:rsidP="00971222">
            <w:pPr>
              <w:jc w:val="both"/>
              <w:rPr>
                <w:rFonts w:ascii="Tahoma" w:hAnsi="Tahoma" w:cs="Tahoma"/>
                <w:sz w:val="18"/>
                <w:szCs w:val="18"/>
              </w:rPr>
            </w:pPr>
          </w:p>
          <w:p w14:paraId="1579B484" w14:textId="77777777" w:rsidR="00C36A2E" w:rsidRPr="00BD719B" w:rsidRDefault="00C120D9" w:rsidP="00971222">
            <w:pPr>
              <w:jc w:val="both"/>
              <w:rPr>
                <w:rFonts w:ascii="Tahoma" w:hAnsi="Tahoma" w:cs="Tahoma"/>
                <w:sz w:val="18"/>
                <w:szCs w:val="18"/>
              </w:rPr>
            </w:pPr>
            <w:r w:rsidRPr="00BD719B">
              <w:rPr>
                <w:rFonts w:ascii="Tahoma" w:hAnsi="Tahoma" w:cs="Tahoma"/>
                <w:sz w:val="18"/>
                <w:szCs w:val="18"/>
              </w:rPr>
              <w:t>Άρθρο 22 πρότυπης διακήρυξης</w:t>
            </w:r>
          </w:p>
          <w:p w14:paraId="790EF6F4" w14:textId="77777777" w:rsidR="004B234D" w:rsidRPr="00BD719B" w:rsidRDefault="004B234D" w:rsidP="00971222">
            <w:pPr>
              <w:jc w:val="both"/>
              <w:rPr>
                <w:rFonts w:ascii="Tahoma" w:hAnsi="Tahoma" w:cs="Tahoma"/>
                <w:sz w:val="18"/>
                <w:szCs w:val="18"/>
              </w:rPr>
            </w:pPr>
          </w:p>
          <w:p w14:paraId="4E24E806" w14:textId="77777777" w:rsidR="00C36A2E" w:rsidRPr="00BD719B" w:rsidRDefault="00C36A2E" w:rsidP="00971222">
            <w:pPr>
              <w:jc w:val="both"/>
              <w:rPr>
                <w:rFonts w:ascii="Tahoma" w:hAnsi="Tahoma" w:cs="Tahoma"/>
                <w:sz w:val="18"/>
                <w:szCs w:val="18"/>
              </w:rPr>
            </w:pPr>
            <w:r w:rsidRPr="00BD719B">
              <w:rPr>
                <w:rFonts w:ascii="Tahoma" w:hAnsi="Tahoma" w:cs="Tahoma"/>
                <w:sz w:val="18"/>
                <w:szCs w:val="18"/>
              </w:rPr>
              <w:t>Απόφαση Δικαστηρίου ΕΕ: C-176/1998</w:t>
            </w:r>
          </w:p>
          <w:p w14:paraId="78E611E8" w14:textId="77777777" w:rsidR="00AC64AF" w:rsidRPr="00BD719B" w:rsidRDefault="00AC64AF" w:rsidP="00971222">
            <w:pPr>
              <w:jc w:val="both"/>
              <w:rPr>
                <w:rFonts w:ascii="Tahoma" w:hAnsi="Tahoma" w:cs="Tahoma"/>
                <w:sz w:val="18"/>
                <w:szCs w:val="18"/>
              </w:rPr>
            </w:pPr>
          </w:p>
        </w:tc>
      </w:tr>
      <w:tr w:rsidR="009F3ACA" w:rsidRPr="009D181E" w14:paraId="746D6634" w14:textId="77777777" w:rsidTr="008F7CAA">
        <w:trPr>
          <w:trHeight w:val="144"/>
        </w:trPr>
        <w:tc>
          <w:tcPr>
            <w:tcW w:w="15735" w:type="dxa"/>
            <w:gridSpan w:val="7"/>
            <w:shd w:val="clear" w:color="auto" w:fill="EEECE1" w:themeFill="background2"/>
            <w:vAlign w:val="center"/>
          </w:tcPr>
          <w:p w14:paraId="07662385" w14:textId="77777777" w:rsidR="009F3ACA" w:rsidRPr="00BD719B" w:rsidRDefault="009F3ACA" w:rsidP="00BD719B">
            <w:pPr>
              <w:jc w:val="center"/>
              <w:rPr>
                <w:rFonts w:ascii="Tahoma" w:hAnsi="Tahoma" w:cs="Tahoma"/>
                <w:sz w:val="18"/>
                <w:szCs w:val="18"/>
              </w:rPr>
            </w:pPr>
            <w:r w:rsidRPr="00BD719B">
              <w:rPr>
                <w:rFonts w:ascii="Tahoma" w:hAnsi="Tahoma" w:cs="Tahoma"/>
                <w:b/>
                <w:bCs/>
                <w:sz w:val="18"/>
                <w:szCs w:val="18"/>
              </w:rPr>
              <w:t>Γ. ΚΡΙΤΗΡΙΑ ΑΝΑΘΕΣΗΣ</w:t>
            </w:r>
          </w:p>
        </w:tc>
      </w:tr>
      <w:tr w:rsidR="008F7CAA" w:rsidRPr="009D181E" w14:paraId="53E24953" w14:textId="77777777" w:rsidTr="008F7CAA">
        <w:trPr>
          <w:trHeight w:val="697"/>
        </w:trPr>
        <w:tc>
          <w:tcPr>
            <w:tcW w:w="568" w:type="dxa"/>
          </w:tcPr>
          <w:p w14:paraId="23F6BE45" w14:textId="77777777" w:rsidR="009F3ACA" w:rsidRPr="00BD719B" w:rsidRDefault="009D181E" w:rsidP="00C53AC9">
            <w:pPr>
              <w:jc w:val="center"/>
              <w:rPr>
                <w:rFonts w:ascii="Tahoma" w:hAnsi="Tahoma" w:cs="Tahoma"/>
                <w:sz w:val="18"/>
                <w:szCs w:val="18"/>
              </w:rPr>
            </w:pPr>
            <w:r w:rsidRPr="00BD719B">
              <w:rPr>
                <w:rFonts w:ascii="Tahoma" w:hAnsi="Tahoma" w:cs="Tahoma"/>
                <w:sz w:val="18"/>
                <w:szCs w:val="18"/>
              </w:rPr>
              <w:t>1</w:t>
            </w:r>
            <w:r w:rsidR="00C53AC9">
              <w:rPr>
                <w:rFonts w:ascii="Tahoma" w:hAnsi="Tahoma" w:cs="Tahoma"/>
                <w:sz w:val="18"/>
                <w:szCs w:val="18"/>
              </w:rPr>
              <w:t>9</w:t>
            </w:r>
            <w:r w:rsidR="009F3ACA" w:rsidRPr="00BD719B">
              <w:rPr>
                <w:rFonts w:ascii="Tahoma" w:hAnsi="Tahoma" w:cs="Tahoma"/>
                <w:sz w:val="18"/>
                <w:szCs w:val="18"/>
              </w:rPr>
              <w:t>.</w:t>
            </w:r>
          </w:p>
        </w:tc>
        <w:tc>
          <w:tcPr>
            <w:tcW w:w="4394" w:type="dxa"/>
          </w:tcPr>
          <w:p w14:paraId="4BEE2DC4" w14:textId="77777777" w:rsidR="009F3ACA" w:rsidRPr="00BD719B" w:rsidRDefault="009F3ACA" w:rsidP="00971222">
            <w:pPr>
              <w:jc w:val="both"/>
              <w:rPr>
                <w:rFonts w:ascii="Tahoma" w:hAnsi="Tahoma" w:cs="Tahoma"/>
                <w:sz w:val="18"/>
                <w:szCs w:val="18"/>
              </w:rPr>
            </w:pPr>
            <w:r w:rsidRPr="00BD719B">
              <w:rPr>
                <w:rFonts w:ascii="Tahoma" w:hAnsi="Tahoma" w:cs="Tahoma"/>
                <w:sz w:val="18"/>
                <w:szCs w:val="18"/>
              </w:rPr>
              <w:t>Ορίζεται με σαφήνεια το κριτήριο ανάθεσης της σύμβασης</w:t>
            </w:r>
            <w:r w:rsidR="00F356A4" w:rsidRPr="00BD719B">
              <w:rPr>
                <w:rFonts w:ascii="Tahoma" w:hAnsi="Tahoma" w:cs="Tahoma"/>
                <w:sz w:val="18"/>
                <w:szCs w:val="18"/>
              </w:rPr>
              <w:t xml:space="preserve"> και εξασφαλίζεται η μη βαθμολόγηση των κριτηρίων ποιοτικής επιλογής των υποψηφίων</w:t>
            </w:r>
            <w:r w:rsidRPr="00BD719B">
              <w:rPr>
                <w:rFonts w:ascii="Tahoma" w:hAnsi="Tahoma" w:cs="Tahoma"/>
                <w:sz w:val="18"/>
                <w:szCs w:val="18"/>
              </w:rPr>
              <w:t>;</w:t>
            </w:r>
          </w:p>
        </w:tc>
        <w:tc>
          <w:tcPr>
            <w:tcW w:w="567" w:type="dxa"/>
          </w:tcPr>
          <w:p w14:paraId="0B5E83BC" w14:textId="77777777" w:rsidR="009F3ACA" w:rsidRPr="00BD719B" w:rsidRDefault="009F3ACA" w:rsidP="00971222">
            <w:pPr>
              <w:jc w:val="both"/>
              <w:rPr>
                <w:rFonts w:ascii="Tahoma" w:hAnsi="Tahoma" w:cs="Tahoma"/>
                <w:sz w:val="18"/>
                <w:szCs w:val="18"/>
              </w:rPr>
            </w:pPr>
          </w:p>
        </w:tc>
        <w:tc>
          <w:tcPr>
            <w:tcW w:w="567" w:type="dxa"/>
          </w:tcPr>
          <w:p w14:paraId="43F07A5F" w14:textId="77777777" w:rsidR="009F3ACA" w:rsidRPr="00BD719B" w:rsidRDefault="009F3ACA" w:rsidP="00971222">
            <w:pPr>
              <w:jc w:val="both"/>
              <w:rPr>
                <w:rFonts w:ascii="Tahoma" w:hAnsi="Tahoma" w:cs="Tahoma"/>
                <w:sz w:val="18"/>
                <w:szCs w:val="18"/>
              </w:rPr>
            </w:pPr>
          </w:p>
        </w:tc>
        <w:tc>
          <w:tcPr>
            <w:tcW w:w="851" w:type="dxa"/>
          </w:tcPr>
          <w:p w14:paraId="7B935564" w14:textId="77777777" w:rsidR="009F3ACA" w:rsidRPr="00BD719B" w:rsidRDefault="009F3ACA" w:rsidP="00971222">
            <w:pPr>
              <w:jc w:val="both"/>
              <w:rPr>
                <w:rFonts w:ascii="Tahoma" w:hAnsi="Tahoma" w:cs="Tahoma"/>
                <w:sz w:val="18"/>
                <w:szCs w:val="18"/>
              </w:rPr>
            </w:pPr>
          </w:p>
        </w:tc>
        <w:tc>
          <w:tcPr>
            <w:tcW w:w="4961" w:type="dxa"/>
          </w:tcPr>
          <w:p w14:paraId="5E3FD716" w14:textId="77777777" w:rsidR="00960EB4" w:rsidRPr="00BD719B" w:rsidRDefault="00960EB4" w:rsidP="00971222">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w:t>
            </w:r>
          </w:p>
          <w:p w14:paraId="522B4746" w14:textId="77777777" w:rsidR="009F3ACA" w:rsidRPr="00BD719B" w:rsidRDefault="009F3ACA" w:rsidP="00971222">
            <w:pPr>
              <w:jc w:val="both"/>
              <w:rPr>
                <w:rFonts w:ascii="Tahoma" w:hAnsi="Tahoma" w:cs="Tahoma"/>
                <w:sz w:val="18"/>
                <w:szCs w:val="18"/>
              </w:rPr>
            </w:pPr>
          </w:p>
        </w:tc>
        <w:tc>
          <w:tcPr>
            <w:tcW w:w="3827" w:type="dxa"/>
          </w:tcPr>
          <w:p w14:paraId="615A31ED" w14:textId="77777777" w:rsidR="00A0524F" w:rsidRPr="00BD719B" w:rsidRDefault="005D48C7" w:rsidP="00971222">
            <w:pPr>
              <w:jc w:val="both"/>
              <w:rPr>
                <w:rFonts w:ascii="Tahoma" w:hAnsi="Tahoma" w:cs="Tahoma"/>
                <w:sz w:val="18"/>
                <w:szCs w:val="18"/>
              </w:rPr>
            </w:pPr>
            <w:r w:rsidRPr="00BD719B">
              <w:rPr>
                <w:rFonts w:ascii="Tahoma" w:hAnsi="Tahoma" w:cs="Tahoma"/>
                <w:sz w:val="18"/>
                <w:szCs w:val="18"/>
              </w:rPr>
              <w:t xml:space="preserve">Άρθρο </w:t>
            </w:r>
            <w:r w:rsidR="009F3ACA" w:rsidRPr="00BD719B">
              <w:rPr>
                <w:rFonts w:ascii="Tahoma" w:hAnsi="Tahoma" w:cs="Tahoma"/>
                <w:sz w:val="18"/>
                <w:szCs w:val="18"/>
              </w:rPr>
              <w:t xml:space="preserve"> 86  </w:t>
            </w:r>
            <w:r w:rsidR="00975DC1">
              <w:rPr>
                <w:rFonts w:ascii="Tahoma" w:hAnsi="Tahoma" w:cs="Tahoma"/>
                <w:sz w:val="18"/>
                <w:szCs w:val="18"/>
              </w:rPr>
              <w:t>ν</w:t>
            </w:r>
            <w:r w:rsidR="009F3ACA" w:rsidRPr="00BD719B">
              <w:rPr>
                <w:rFonts w:ascii="Tahoma" w:hAnsi="Tahoma" w:cs="Tahoma"/>
                <w:sz w:val="18"/>
                <w:szCs w:val="18"/>
              </w:rPr>
              <w:t>.4412/2016</w:t>
            </w:r>
          </w:p>
          <w:p w14:paraId="5C3A47B5" w14:textId="77777777" w:rsidR="00A0524F" w:rsidRPr="00BD719B" w:rsidRDefault="00DD5C0D" w:rsidP="00971222">
            <w:pPr>
              <w:jc w:val="both"/>
              <w:rPr>
                <w:rFonts w:ascii="Tahoma" w:hAnsi="Tahoma" w:cs="Tahoma"/>
                <w:sz w:val="18"/>
                <w:szCs w:val="18"/>
              </w:rPr>
            </w:pPr>
            <w:r w:rsidRPr="00BD719B">
              <w:rPr>
                <w:rFonts w:ascii="Tahoma" w:hAnsi="Tahoma" w:cs="Tahoma"/>
                <w:sz w:val="18"/>
                <w:szCs w:val="18"/>
              </w:rPr>
              <w:t>Άρθρο 21 π</w:t>
            </w:r>
            <w:r w:rsidR="00A0524F" w:rsidRPr="00BD719B">
              <w:rPr>
                <w:rFonts w:ascii="Tahoma" w:hAnsi="Tahoma" w:cs="Tahoma"/>
                <w:sz w:val="18"/>
                <w:szCs w:val="18"/>
              </w:rPr>
              <w:t>ρότυπη</w:t>
            </w:r>
            <w:r w:rsidRPr="00BD719B">
              <w:rPr>
                <w:rFonts w:ascii="Tahoma" w:hAnsi="Tahoma" w:cs="Tahoma"/>
                <w:sz w:val="18"/>
                <w:szCs w:val="18"/>
              </w:rPr>
              <w:t>ς</w:t>
            </w:r>
            <w:r w:rsidR="00A0524F" w:rsidRPr="00BD719B">
              <w:rPr>
                <w:rFonts w:ascii="Tahoma" w:hAnsi="Tahoma" w:cs="Tahoma"/>
                <w:sz w:val="18"/>
                <w:szCs w:val="18"/>
              </w:rPr>
              <w:t xml:space="preserve"> διακήρυξη</w:t>
            </w:r>
            <w:r w:rsidRPr="00BD719B">
              <w:rPr>
                <w:rFonts w:ascii="Tahoma" w:hAnsi="Tahoma" w:cs="Tahoma"/>
                <w:sz w:val="18"/>
                <w:szCs w:val="18"/>
              </w:rPr>
              <w:t>ς</w:t>
            </w:r>
            <w:r w:rsidR="00A0524F" w:rsidRPr="00BD719B">
              <w:rPr>
                <w:rFonts w:ascii="Tahoma" w:hAnsi="Tahoma" w:cs="Tahoma"/>
                <w:sz w:val="18"/>
                <w:szCs w:val="18"/>
              </w:rPr>
              <w:t xml:space="preserve"> </w:t>
            </w:r>
          </w:p>
          <w:p w14:paraId="42DDD933" w14:textId="77777777" w:rsidR="009F3ACA" w:rsidRPr="00BD719B" w:rsidRDefault="002E366A" w:rsidP="00971222">
            <w:pPr>
              <w:jc w:val="both"/>
              <w:rPr>
                <w:rFonts w:ascii="Tahoma" w:hAnsi="Tahoma" w:cs="Tahoma"/>
                <w:bCs/>
                <w:iCs/>
                <w:sz w:val="18"/>
                <w:szCs w:val="18"/>
              </w:rPr>
            </w:pPr>
            <w:r w:rsidRPr="00BD719B">
              <w:rPr>
                <w:rFonts w:ascii="Tahoma" w:hAnsi="Tahoma" w:cs="Tahoma"/>
                <w:bCs/>
                <w:iCs/>
                <w:sz w:val="18"/>
                <w:szCs w:val="18"/>
              </w:rPr>
              <w:t>Απόφαση Δικαστηρίου ΕΕ: C-247/2002</w:t>
            </w:r>
          </w:p>
        </w:tc>
      </w:tr>
      <w:tr w:rsidR="008F7CAA" w:rsidRPr="009D181E" w14:paraId="0FBF1363" w14:textId="77777777" w:rsidTr="008F7CAA">
        <w:trPr>
          <w:trHeight w:val="697"/>
        </w:trPr>
        <w:tc>
          <w:tcPr>
            <w:tcW w:w="568" w:type="dxa"/>
          </w:tcPr>
          <w:p w14:paraId="2B23E027" w14:textId="77777777" w:rsidR="002E366A" w:rsidRPr="00BD719B" w:rsidRDefault="00C53AC9" w:rsidP="00BD719B">
            <w:pPr>
              <w:jc w:val="center"/>
              <w:rPr>
                <w:rFonts w:ascii="Tahoma" w:hAnsi="Tahoma" w:cs="Tahoma"/>
                <w:sz w:val="18"/>
                <w:szCs w:val="18"/>
              </w:rPr>
            </w:pPr>
            <w:r>
              <w:rPr>
                <w:rFonts w:ascii="Tahoma" w:hAnsi="Tahoma" w:cs="Tahoma"/>
                <w:sz w:val="18"/>
                <w:szCs w:val="18"/>
              </w:rPr>
              <w:t>20.</w:t>
            </w:r>
          </w:p>
        </w:tc>
        <w:tc>
          <w:tcPr>
            <w:tcW w:w="4394" w:type="dxa"/>
          </w:tcPr>
          <w:p w14:paraId="1A5AFA55" w14:textId="77777777" w:rsidR="002E366A" w:rsidRPr="00BD719B" w:rsidRDefault="002E366A" w:rsidP="00971222">
            <w:pPr>
              <w:jc w:val="both"/>
              <w:rPr>
                <w:rFonts w:ascii="Tahoma" w:hAnsi="Tahoma" w:cs="Tahoma"/>
                <w:sz w:val="18"/>
                <w:szCs w:val="18"/>
              </w:rPr>
            </w:pPr>
            <w:r w:rsidRPr="00BD719B">
              <w:rPr>
                <w:rFonts w:ascii="Tahoma" w:hAnsi="Tahoma" w:cs="Tahoma"/>
                <w:sz w:val="18"/>
                <w:szCs w:val="18"/>
              </w:rPr>
              <w:t>Σε περίπτωση όπου το κριτήριο ανάθεσης είναι η πλέον συμφέρουσα από οικονομική άποψη προσφορά με βάση τη βέλτιστη σχέση ποιότητας – τιμής, προσδιορίζονται τα επιμέρους κριτήρια ανάθεσης σύμφωνα με την κοινοτική νομοθεσία και η βαρύτητα ή φθίνουσα σειρά αυτών;</w:t>
            </w:r>
          </w:p>
          <w:p w14:paraId="2F425144" w14:textId="77777777" w:rsidR="002E366A" w:rsidRPr="00BD719B" w:rsidRDefault="002E366A" w:rsidP="00971222">
            <w:pPr>
              <w:jc w:val="both"/>
              <w:rPr>
                <w:rFonts w:ascii="Tahoma" w:hAnsi="Tahoma" w:cs="Tahoma"/>
                <w:sz w:val="18"/>
                <w:szCs w:val="18"/>
              </w:rPr>
            </w:pPr>
            <w:r w:rsidRPr="00BD719B">
              <w:rPr>
                <w:rFonts w:ascii="Tahoma" w:hAnsi="Tahoma" w:cs="Tahoma"/>
                <w:sz w:val="18"/>
                <w:szCs w:val="18"/>
              </w:rPr>
              <w:t xml:space="preserve"> </w:t>
            </w:r>
          </w:p>
        </w:tc>
        <w:tc>
          <w:tcPr>
            <w:tcW w:w="567" w:type="dxa"/>
          </w:tcPr>
          <w:p w14:paraId="1E3474FF" w14:textId="77777777" w:rsidR="002E366A" w:rsidRPr="00BD719B" w:rsidRDefault="002E366A" w:rsidP="00971222">
            <w:pPr>
              <w:jc w:val="both"/>
              <w:rPr>
                <w:rFonts w:ascii="Tahoma" w:hAnsi="Tahoma" w:cs="Tahoma"/>
                <w:sz w:val="18"/>
                <w:szCs w:val="18"/>
              </w:rPr>
            </w:pPr>
          </w:p>
        </w:tc>
        <w:tc>
          <w:tcPr>
            <w:tcW w:w="567" w:type="dxa"/>
          </w:tcPr>
          <w:p w14:paraId="5D792590" w14:textId="77777777" w:rsidR="002E366A" w:rsidRPr="00BD719B" w:rsidRDefault="002E366A" w:rsidP="00971222">
            <w:pPr>
              <w:jc w:val="both"/>
              <w:rPr>
                <w:rFonts w:ascii="Tahoma" w:hAnsi="Tahoma" w:cs="Tahoma"/>
                <w:sz w:val="18"/>
                <w:szCs w:val="18"/>
              </w:rPr>
            </w:pPr>
          </w:p>
        </w:tc>
        <w:tc>
          <w:tcPr>
            <w:tcW w:w="851" w:type="dxa"/>
          </w:tcPr>
          <w:p w14:paraId="0BA2F7BB" w14:textId="77777777" w:rsidR="002E366A" w:rsidRPr="00BD719B" w:rsidRDefault="002E366A" w:rsidP="00971222">
            <w:pPr>
              <w:jc w:val="both"/>
              <w:rPr>
                <w:rFonts w:ascii="Tahoma" w:hAnsi="Tahoma" w:cs="Tahoma"/>
                <w:sz w:val="18"/>
                <w:szCs w:val="18"/>
              </w:rPr>
            </w:pPr>
          </w:p>
        </w:tc>
        <w:tc>
          <w:tcPr>
            <w:tcW w:w="4961" w:type="dxa"/>
          </w:tcPr>
          <w:p w14:paraId="0606826D" w14:textId="77777777" w:rsidR="00137531" w:rsidRPr="00BD719B" w:rsidRDefault="002E366A" w:rsidP="00971222">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w:t>
            </w:r>
          </w:p>
          <w:p w14:paraId="42C639A2" w14:textId="77777777" w:rsidR="002E366A" w:rsidRPr="00BD719B" w:rsidRDefault="002E366A" w:rsidP="00975DC1">
            <w:pPr>
              <w:jc w:val="both"/>
              <w:rPr>
                <w:rFonts w:ascii="Tahoma" w:hAnsi="Tahoma" w:cs="Tahoma"/>
                <w:sz w:val="18"/>
                <w:szCs w:val="18"/>
              </w:rPr>
            </w:pPr>
            <w:r w:rsidRPr="00BD719B">
              <w:rPr>
                <w:rFonts w:ascii="Tahoma" w:hAnsi="Tahoma" w:cs="Tahoma"/>
                <w:sz w:val="18"/>
                <w:szCs w:val="18"/>
              </w:rPr>
              <w:t xml:space="preserve">Μόνο για τις περιπτώσεις που γίνεται πρόβλεψη για κριτήριο ανάθεσης με βάση τη βέλτιστη σχέση ποιότητας </w:t>
            </w:r>
            <w:r w:rsidR="001E21A6">
              <w:rPr>
                <w:rFonts w:ascii="Tahoma" w:hAnsi="Tahoma" w:cs="Tahoma"/>
                <w:sz w:val="18"/>
                <w:szCs w:val="18"/>
              </w:rPr>
              <w:t>-</w:t>
            </w:r>
            <w:r w:rsidRPr="00BD719B">
              <w:rPr>
                <w:rFonts w:ascii="Tahoma" w:hAnsi="Tahoma" w:cs="Tahoma"/>
                <w:sz w:val="18"/>
                <w:szCs w:val="18"/>
              </w:rPr>
              <w:t xml:space="preserve"> τιμής, οπότε και προσδιορίζονται επιμέρους κριτήρια/</w:t>
            </w:r>
            <w:proofErr w:type="spellStart"/>
            <w:r w:rsidRPr="00BD719B">
              <w:rPr>
                <w:rFonts w:ascii="Tahoma" w:hAnsi="Tahoma" w:cs="Tahoma"/>
                <w:sz w:val="18"/>
                <w:szCs w:val="18"/>
              </w:rPr>
              <w:t>υποκριτήρια</w:t>
            </w:r>
            <w:proofErr w:type="spellEnd"/>
            <w:r w:rsidRPr="00BD719B">
              <w:rPr>
                <w:rFonts w:ascii="Tahoma" w:hAnsi="Tahoma" w:cs="Tahoma"/>
                <w:sz w:val="18"/>
                <w:szCs w:val="18"/>
              </w:rPr>
              <w:t xml:space="preserve"> αξιολόγησης. Στην περίπτωση αυτή ελέγχεται η βαρύτητά τους ή/και η φθίνουσα σειρά τους.</w:t>
            </w:r>
          </w:p>
        </w:tc>
        <w:tc>
          <w:tcPr>
            <w:tcW w:w="3827" w:type="dxa"/>
          </w:tcPr>
          <w:p w14:paraId="499DD1DE" w14:textId="77777777" w:rsidR="00975DC1" w:rsidRDefault="00975DC1" w:rsidP="00971222">
            <w:pPr>
              <w:jc w:val="both"/>
              <w:rPr>
                <w:rFonts w:ascii="Tahoma" w:hAnsi="Tahoma" w:cs="Tahoma"/>
                <w:sz w:val="18"/>
                <w:szCs w:val="18"/>
              </w:rPr>
            </w:pPr>
          </w:p>
          <w:p w14:paraId="46891F91" w14:textId="77777777" w:rsidR="002E366A" w:rsidRPr="00BD719B" w:rsidRDefault="002E366A" w:rsidP="00971222">
            <w:pPr>
              <w:jc w:val="both"/>
              <w:rPr>
                <w:rFonts w:ascii="Tahoma" w:hAnsi="Tahoma" w:cs="Tahoma"/>
                <w:sz w:val="18"/>
                <w:szCs w:val="18"/>
              </w:rPr>
            </w:pPr>
            <w:r w:rsidRPr="00BD719B">
              <w:rPr>
                <w:rFonts w:ascii="Tahoma" w:hAnsi="Tahoma" w:cs="Tahoma"/>
                <w:sz w:val="18"/>
                <w:szCs w:val="18"/>
              </w:rPr>
              <w:t xml:space="preserve">Άρθρο 86 </w:t>
            </w:r>
            <w:r w:rsidR="00975DC1">
              <w:rPr>
                <w:rFonts w:ascii="Tahoma" w:hAnsi="Tahoma" w:cs="Tahoma"/>
                <w:sz w:val="18"/>
                <w:szCs w:val="18"/>
              </w:rPr>
              <w:t>ν</w:t>
            </w:r>
            <w:r w:rsidRPr="00BD719B">
              <w:rPr>
                <w:rFonts w:ascii="Tahoma" w:hAnsi="Tahoma" w:cs="Tahoma"/>
                <w:sz w:val="18"/>
                <w:szCs w:val="18"/>
              </w:rPr>
              <w:t xml:space="preserve">.4412/2016 </w:t>
            </w:r>
          </w:p>
          <w:p w14:paraId="158CE96D" w14:textId="77777777" w:rsidR="002E366A" w:rsidRPr="00BD719B" w:rsidRDefault="002E366A" w:rsidP="00971222">
            <w:pPr>
              <w:jc w:val="both"/>
              <w:rPr>
                <w:rFonts w:ascii="Tahoma" w:hAnsi="Tahoma" w:cs="Tahoma"/>
                <w:sz w:val="18"/>
                <w:szCs w:val="18"/>
              </w:rPr>
            </w:pPr>
            <w:r w:rsidRPr="00BD719B">
              <w:rPr>
                <w:rFonts w:ascii="Tahoma" w:hAnsi="Tahoma" w:cs="Tahoma"/>
                <w:sz w:val="18"/>
                <w:szCs w:val="18"/>
              </w:rPr>
              <w:t xml:space="preserve">Άρθρο 21 πρότυπης διακήρυξης </w:t>
            </w:r>
          </w:p>
          <w:p w14:paraId="59E3B5B7" w14:textId="77777777" w:rsidR="002E366A" w:rsidRPr="00BD719B" w:rsidRDefault="002E366A" w:rsidP="00971222">
            <w:pPr>
              <w:jc w:val="both"/>
              <w:rPr>
                <w:rFonts w:ascii="Tahoma" w:hAnsi="Tahoma" w:cs="Tahoma"/>
                <w:sz w:val="18"/>
                <w:szCs w:val="18"/>
              </w:rPr>
            </w:pPr>
          </w:p>
        </w:tc>
      </w:tr>
      <w:tr w:rsidR="008F7CAA" w:rsidRPr="009D181E" w14:paraId="0B7B5322" w14:textId="77777777" w:rsidTr="008F7CAA">
        <w:trPr>
          <w:trHeight w:val="1361"/>
        </w:trPr>
        <w:tc>
          <w:tcPr>
            <w:tcW w:w="568" w:type="dxa"/>
          </w:tcPr>
          <w:p w14:paraId="305771A4" w14:textId="77777777" w:rsidR="00612F55" w:rsidRPr="00BD719B" w:rsidRDefault="00612F55" w:rsidP="00C53AC9">
            <w:pPr>
              <w:jc w:val="center"/>
              <w:rPr>
                <w:rFonts w:ascii="Tahoma" w:hAnsi="Tahoma" w:cs="Tahoma"/>
                <w:sz w:val="18"/>
                <w:szCs w:val="18"/>
              </w:rPr>
            </w:pPr>
            <w:r w:rsidRPr="00BD719B">
              <w:rPr>
                <w:rFonts w:ascii="Tahoma" w:hAnsi="Tahoma" w:cs="Tahoma"/>
                <w:sz w:val="18"/>
                <w:szCs w:val="18"/>
              </w:rPr>
              <w:lastRenderedPageBreak/>
              <w:t>2</w:t>
            </w:r>
            <w:r w:rsidR="00C53AC9">
              <w:rPr>
                <w:rFonts w:ascii="Tahoma" w:hAnsi="Tahoma" w:cs="Tahoma"/>
                <w:sz w:val="18"/>
                <w:szCs w:val="18"/>
              </w:rPr>
              <w:t>1</w:t>
            </w:r>
            <w:r w:rsidRPr="00BD719B">
              <w:rPr>
                <w:rFonts w:ascii="Tahoma" w:hAnsi="Tahoma" w:cs="Tahoma"/>
                <w:sz w:val="18"/>
                <w:szCs w:val="18"/>
              </w:rPr>
              <w:t>.</w:t>
            </w:r>
          </w:p>
        </w:tc>
        <w:tc>
          <w:tcPr>
            <w:tcW w:w="4394" w:type="dxa"/>
          </w:tcPr>
          <w:p w14:paraId="25AF6EA8"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Σε περίπτωση όπου το κριτήριο ανάθεσης είναι η πλέον συμφέρουσα από οικονομική άποψη προσφορά με βάση τη βέλτιστη σχέση ποιότητας – τιμής, προσδιορίζονται περιβαλλοντικά επιμέρους κριτήρια ανάθεσης που συνδέονται με το αντικείμενο της σύμβασης και είναι σύμφωνα με την κοινοτική νομοθεσία;</w:t>
            </w:r>
          </w:p>
        </w:tc>
        <w:tc>
          <w:tcPr>
            <w:tcW w:w="567" w:type="dxa"/>
          </w:tcPr>
          <w:p w14:paraId="5634E0D9" w14:textId="77777777" w:rsidR="00612F55" w:rsidRPr="00BD719B" w:rsidRDefault="00612F55" w:rsidP="003332F5">
            <w:pPr>
              <w:jc w:val="both"/>
              <w:rPr>
                <w:rFonts w:ascii="Tahoma" w:hAnsi="Tahoma" w:cs="Tahoma"/>
                <w:sz w:val="18"/>
                <w:szCs w:val="18"/>
              </w:rPr>
            </w:pPr>
          </w:p>
        </w:tc>
        <w:tc>
          <w:tcPr>
            <w:tcW w:w="567" w:type="dxa"/>
          </w:tcPr>
          <w:p w14:paraId="45A2B90D" w14:textId="77777777" w:rsidR="00612F55" w:rsidRPr="00BD719B" w:rsidRDefault="00612F55" w:rsidP="003332F5">
            <w:pPr>
              <w:jc w:val="both"/>
              <w:rPr>
                <w:rFonts w:ascii="Tahoma" w:hAnsi="Tahoma" w:cs="Tahoma"/>
                <w:sz w:val="18"/>
                <w:szCs w:val="18"/>
              </w:rPr>
            </w:pPr>
          </w:p>
        </w:tc>
        <w:tc>
          <w:tcPr>
            <w:tcW w:w="851" w:type="dxa"/>
          </w:tcPr>
          <w:p w14:paraId="0EA207DC" w14:textId="77777777" w:rsidR="00612F55" w:rsidRPr="00BD719B" w:rsidRDefault="00612F55" w:rsidP="003332F5">
            <w:pPr>
              <w:jc w:val="both"/>
              <w:rPr>
                <w:rFonts w:ascii="Tahoma" w:hAnsi="Tahoma" w:cs="Tahoma"/>
                <w:sz w:val="18"/>
                <w:szCs w:val="18"/>
              </w:rPr>
            </w:pPr>
          </w:p>
        </w:tc>
        <w:tc>
          <w:tcPr>
            <w:tcW w:w="4961" w:type="dxa"/>
          </w:tcPr>
          <w:p w14:paraId="7914381E"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Σχέδιο διακήρυξης.</w:t>
            </w:r>
          </w:p>
          <w:p w14:paraId="17B9D5C1"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 xml:space="preserve">Ενθαρρύνονται οι Δικαιούχοι να ενσωματώνουν στις διακηρύξεις τους περιβαλλοντικά </w:t>
            </w:r>
            <w:proofErr w:type="spellStart"/>
            <w:r w:rsidRPr="00BD719B">
              <w:rPr>
                <w:rFonts w:ascii="Tahoma" w:hAnsi="Tahoma" w:cs="Tahoma"/>
                <w:sz w:val="18"/>
                <w:szCs w:val="18"/>
              </w:rPr>
              <w:t>υποκριτήρια</w:t>
            </w:r>
            <w:proofErr w:type="spellEnd"/>
            <w:r w:rsidRPr="00BD719B">
              <w:rPr>
                <w:rFonts w:ascii="Tahoma" w:hAnsi="Tahoma" w:cs="Tahoma"/>
                <w:sz w:val="18"/>
                <w:szCs w:val="18"/>
              </w:rPr>
              <w:t xml:space="preserve"> ανάθεσης ανάλογα με τη φύση και το αντικείμενο της σύμβασης που προκηρύσσουν.</w:t>
            </w:r>
          </w:p>
        </w:tc>
        <w:tc>
          <w:tcPr>
            <w:tcW w:w="3827" w:type="dxa"/>
          </w:tcPr>
          <w:p w14:paraId="4F4A1485"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Άρθρο 86</w:t>
            </w:r>
            <w:r w:rsidR="00E62EF5" w:rsidRPr="00BD719B">
              <w:rPr>
                <w:rFonts w:ascii="Tahoma" w:hAnsi="Tahoma" w:cs="Tahoma"/>
                <w:sz w:val="18"/>
                <w:szCs w:val="18"/>
              </w:rPr>
              <w:t xml:space="preserve"> </w:t>
            </w:r>
            <w:r w:rsidR="003332F5">
              <w:rPr>
                <w:rFonts w:ascii="Tahoma" w:hAnsi="Tahoma" w:cs="Tahoma"/>
                <w:sz w:val="18"/>
                <w:szCs w:val="18"/>
              </w:rPr>
              <w:t>ν</w:t>
            </w:r>
            <w:r w:rsidRPr="00BD719B">
              <w:rPr>
                <w:rFonts w:ascii="Tahoma" w:hAnsi="Tahoma" w:cs="Tahoma"/>
                <w:sz w:val="18"/>
                <w:szCs w:val="18"/>
              </w:rPr>
              <w:t xml:space="preserve">.4412/2016 </w:t>
            </w:r>
          </w:p>
          <w:p w14:paraId="68021020"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 xml:space="preserve">Άρθρο 21 πρότυπης διακήρυξης </w:t>
            </w:r>
          </w:p>
          <w:p w14:paraId="3231855A" w14:textId="77777777" w:rsidR="005E1B20" w:rsidRPr="00BD719B" w:rsidRDefault="005E1B20" w:rsidP="003332F5">
            <w:pPr>
              <w:jc w:val="both"/>
              <w:rPr>
                <w:rFonts w:ascii="Tahoma" w:hAnsi="Tahoma" w:cs="Tahoma"/>
                <w:sz w:val="18"/>
                <w:szCs w:val="18"/>
              </w:rPr>
            </w:pPr>
          </w:p>
          <w:p w14:paraId="30D58C7D" w14:textId="77777777" w:rsidR="00612F55" w:rsidRPr="00BD719B" w:rsidRDefault="00612F55" w:rsidP="003332F5">
            <w:pPr>
              <w:jc w:val="both"/>
              <w:rPr>
                <w:rFonts w:ascii="Tahoma" w:hAnsi="Tahoma" w:cs="Tahoma"/>
                <w:sz w:val="18"/>
                <w:szCs w:val="18"/>
              </w:rPr>
            </w:pPr>
          </w:p>
        </w:tc>
      </w:tr>
      <w:tr w:rsidR="008F7CAA" w:rsidRPr="009D181E" w14:paraId="0537C010" w14:textId="77777777" w:rsidTr="008F7CAA">
        <w:trPr>
          <w:trHeight w:val="1361"/>
        </w:trPr>
        <w:tc>
          <w:tcPr>
            <w:tcW w:w="568" w:type="dxa"/>
          </w:tcPr>
          <w:p w14:paraId="1530E9EA" w14:textId="77777777" w:rsidR="00612F55" w:rsidRPr="00BD719B" w:rsidRDefault="00612F55" w:rsidP="00C53AC9">
            <w:pPr>
              <w:jc w:val="center"/>
              <w:rPr>
                <w:rFonts w:ascii="Tahoma" w:hAnsi="Tahoma" w:cs="Tahoma"/>
                <w:sz w:val="18"/>
                <w:szCs w:val="18"/>
              </w:rPr>
            </w:pPr>
            <w:r w:rsidRPr="00BD719B">
              <w:rPr>
                <w:rFonts w:ascii="Tahoma" w:hAnsi="Tahoma" w:cs="Tahoma"/>
                <w:sz w:val="18"/>
                <w:szCs w:val="18"/>
              </w:rPr>
              <w:t>2</w:t>
            </w:r>
            <w:r w:rsidR="00C53AC9">
              <w:rPr>
                <w:rFonts w:ascii="Tahoma" w:hAnsi="Tahoma" w:cs="Tahoma"/>
                <w:sz w:val="18"/>
                <w:szCs w:val="18"/>
              </w:rPr>
              <w:t>2</w:t>
            </w:r>
            <w:r w:rsidRPr="00BD719B">
              <w:rPr>
                <w:rFonts w:ascii="Tahoma" w:hAnsi="Tahoma" w:cs="Tahoma"/>
                <w:sz w:val="18"/>
                <w:szCs w:val="18"/>
              </w:rPr>
              <w:t>.</w:t>
            </w:r>
          </w:p>
        </w:tc>
        <w:tc>
          <w:tcPr>
            <w:tcW w:w="4394" w:type="dxa"/>
          </w:tcPr>
          <w:p w14:paraId="108A7015"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Σε περίπτωση όπου το κριτήριο ανάθεσης είναι η πλέον συμφέρουσα από οικονομική άποψη προσφορά με βάση τη βέλτιστη σχέση ποιότητας – τιμής, προσδιορίζονται κοινωνικά επιμέρους κριτήρια ανάθεσης που συνδέονται με το αντικείμενο της σύμβασης και είναι σύμφωνα με την κοινοτική νομοθεσία;</w:t>
            </w:r>
          </w:p>
        </w:tc>
        <w:tc>
          <w:tcPr>
            <w:tcW w:w="567" w:type="dxa"/>
          </w:tcPr>
          <w:p w14:paraId="29FA8057" w14:textId="77777777" w:rsidR="00612F55" w:rsidRPr="00BD719B" w:rsidRDefault="00612F55" w:rsidP="003332F5">
            <w:pPr>
              <w:jc w:val="both"/>
              <w:rPr>
                <w:rFonts w:ascii="Tahoma" w:hAnsi="Tahoma" w:cs="Tahoma"/>
                <w:sz w:val="18"/>
                <w:szCs w:val="18"/>
              </w:rPr>
            </w:pPr>
          </w:p>
        </w:tc>
        <w:tc>
          <w:tcPr>
            <w:tcW w:w="567" w:type="dxa"/>
          </w:tcPr>
          <w:p w14:paraId="0A1A519D" w14:textId="77777777" w:rsidR="00612F55" w:rsidRPr="00BD719B" w:rsidRDefault="00612F55" w:rsidP="003332F5">
            <w:pPr>
              <w:jc w:val="both"/>
              <w:rPr>
                <w:rFonts w:ascii="Tahoma" w:hAnsi="Tahoma" w:cs="Tahoma"/>
                <w:sz w:val="18"/>
                <w:szCs w:val="18"/>
              </w:rPr>
            </w:pPr>
          </w:p>
        </w:tc>
        <w:tc>
          <w:tcPr>
            <w:tcW w:w="851" w:type="dxa"/>
          </w:tcPr>
          <w:p w14:paraId="2EB9BCDE" w14:textId="77777777" w:rsidR="00612F55" w:rsidRPr="00BD719B" w:rsidRDefault="00612F55" w:rsidP="003332F5">
            <w:pPr>
              <w:jc w:val="both"/>
              <w:rPr>
                <w:rFonts w:ascii="Tahoma" w:hAnsi="Tahoma" w:cs="Tahoma"/>
                <w:sz w:val="18"/>
                <w:szCs w:val="18"/>
              </w:rPr>
            </w:pPr>
          </w:p>
        </w:tc>
        <w:tc>
          <w:tcPr>
            <w:tcW w:w="4961" w:type="dxa"/>
          </w:tcPr>
          <w:p w14:paraId="268F5968" w14:textId="77777777" w:rsidR="00612F55" w:rsidRPr="00BD719B" w:rsidRDefault="00B605C7" w:rsidP="003332F5">
            <w:pPr>
              <w:jc w:val="both"/>
              <w:rPr>
                <w:rFonts w:ascii="Tahoma" w:hAnsi="Tahoma" w:cs="Tahoma"/>
                <w:sz w:val="18"/>
                <w:szCs w:val="18"/>
              </w:rPr>
            </w:pPr>
            <w:r>
              <w:rPr>
                <w:rFonts w:ascii="Tahoma" w:hAnsi="Tahoma" w:cs="Tahoma"/>
                <w:sz w:val="18"/>
                <w:szCs w:val="18"/>
              </w:rPr>
              <w:t>Σχέδιο διακήρυξης.</w:t>
            </w:r>
          </w:p>
          <w:p w14:paraId="6465AC91"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 xml:space="preserve">Ενθαρρύνονται οι Δικαιούχοι να ενσωματώνουν στις διακηρύξεις τους </w:t>
            </w:r>
            <w:proofErr w:type="spellStart"/>
            <w:r w:rsidRPr="00BD719B">
              <w:rPr>
                <w:rFonts w:ascii="Tahoma" w:hAnsi="Tahoma" w:cs="Tahoma"/>
                <w:sz w:val="18"/>
                <w:szCs w:val="18"/>
              </w:rPr>
              <w:t>υποκριτήρια</w:t>
            </w:r>
            <w:proofErr w:type="spellEnd"/>
            <w:r w:rsidRPr="00BD719B">
              <w:rPr>
                <w:rFonts w:ascii="Tahoma" w:hAnsi="Tahoma" w:cs="Tahoma"/>
                <w:sz w:val="18"/>
                <w:szCs w:val="18"/>
              </w:rPr>
              <w:t xml:space="preserve"> ανάθεσης με κοινωνικές πτυχές, ανάλογα με τη φύση και το αντικείμενο της σύμβασης που προκηρύσσουν.</w:t>
            </w:r>
          </w:p>
        </w:tc>
        <w:tc>
          <w:tcPr>
            <w:tcW w:w="3827" w:type="dxa"/>
          </w:tcPr>
          <w:p w14:paraId="2B9A22F3"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Άρθρο 86</w:t>
            </w:r>
            <w:r w:rsidR="00E62EF5" w:rsidRPr="00BD719B">
              <w:rPr>
                <w:rFonts w:ascii="Tahoma" w:hAnsi="Tahoma" w:cs="Tahoma"/>
                <w:sz w:val="18"/>
                <w:szCs w:val="18"/>
              </w:rPr>
              <w:t xml:space="preserve"> παρ. 3</w:t>
            </w:r>
            <w:r w:rsidRPr="00BD719B">
              <w:rPr>
                <w:rFonts w:ascii="Tahoma" w:hAnsi="Tahoma" w:cs="Tahoma"/>
                <w:sz w:val="18"/>
                <w:szCs w:val="18"/>
              </w:rPr>
              <w:t xml:space="preserve"> </w:t>
            </w:r>
            <w:r w:rsidR="005E1B20" w:rsidRPr="00BD719B">
              <w:rPr>
                <w:rFonts w:ascii="Tahoma" w:hAnsi="Tahoma" w:cs="Tahoma"/>
                <w:sz w:val="18"/>
                <w:szCs w:val="18"/>
              </w:rPr>
              <w:t xml:space="preserve">και 4 </w:t>
            </w:r>
            <w:r w:rsidR="003332F5">
              <w:rPr>
                <w:rFonts w:ascii="Tahoma" w:hAnsi="Tahoma" w:cs="Tahoma"/>
                <w:sz w:val="18"/>
                <w:szCs w:val="18"/>
              </w:rPr>
              <w:t>ν</w:t>
            </w:r>
            <w:r w:rsidRPr="00BD719B">
              <w:rPr>
                <w:rFonts w:ascii="Tahoma" w:hAnsi="Tahoma" w:cs="Tahoma"/>
                <w:sz w:val="18"/>
                <w:szCs w:val="18"/>
              </w:rPr>
              <w:t xml:space="preserve">.4412/2016 </w:t>
            </w:r>
          </w:p>
          <w:p w14:paraId="533B89CF" w14:textId="77777777" w:rsidR="00612F55" w:rsidRPr="00BD719B" w:rsidRDefault="00612F55" w:rsidP="003332F5">
            <w:pPr>
              <w:jc w:val="both"/>
              <w:rPr>
                <w:rFonts w:ascii="Tahoma" w:hAnsi="Tahoma" w:cs="Tahoma"/>
                <w:sz w:val="18"/>
                <w:szCs w:val="18"/>
              </w:rPr>
            </w:pPr>
            <w:r w:rsidRPr="00BD719B">
              <w:rPr>
                <w:rFonts w:ascii="Tahoma" w:hAnsi="Tahoma" w:cs="Tahoma"/>
                <w:sz w:val="18"/>
                <w:szCs w:val="18"/>
              </w:rPr>
              <w:t xml:space="preserve">Άρθρο 21 πρότυπης διακήρυξης </w:t>
            </w:r>
          </w:p>
          <w:p w14:paraId="2E22B99E" w14:textId="77777777" w:rsidR="00612F55" w:rsidRPr="00BD719B" w:rsidRDefault="00612F55" w:rsidP="003332F5">
            <w:pPr>
              <w:jc w:val="both"/>
              <w:rPr>
                <w:rFonts w:ascii="Tahoma" w:hAnsi="Tahoma" w:cs="Tahoma"/>
                <w:sz w:val="18"/>
                <w:szCs w:val="18"/>
              </w:rPr>
            </w:pPr>
          </w:p>
        </w:tc>
      </w:tr>
      <w:tr w:rsidR="008F7CAA" w:rsidRPr="009D181E" w14:paraId="41D4ECCD" w14:textId="77777777" w:rsidTr="00B605C7">
        <w:trPr>
          <w:trHeight w:val="1468"/>
        </w:trPr>
        <w:tc>
          <w:tcPr>
            <w:tcW w:w="568" w:type="dxa"/>
          </w:tcPr>
          <w:p w14:paraId="46CFDB3C" w14:textId="77777777" w:rsidR="002E366A" w:rsidRPr="00BD719B" w:rsidRDefault="002E366A" w:rsidP="00C53AC9">
            <w:pPr>
              <w:jc w:val="center"/>
              <w:rPr>
                <w:rFonts w:ascii="Tahoma" w:hAnsi="Tahoma" w:cs="Tahoma"/>
                <w:sz w:val="18"/>
                <w:szCs w:val="18"/>
              </w:rPr>
            </w:pPr>
            <w:r w:rsidRPr="00BD719B">
              <w:rPr>
                <w:rFonts w:ascii="Tahoma" w:hAnsi="Tahoma" w:cs="Tahoma"/>
                <w:sz w:val="18"/>
                <w:szCs w:val="18"/>
              </w:rPr>
              <w:t>2</w:t>
            </w:r>
            <w:r w:rsidR="00C53AC9">
              <w:rPr>
                <w:rFonts w:ascii="Tahoma" w:hAnsi="Tahoma" w:cs="Tahoma"/>
                <w:sz w:val="18"/>
                <w:szCs w:val="18"/>
              </w:rPr>
              <w:t>3</w:t>
            </w:r>
            <w:r w:rsidRPr="00BD719B">
              <w:rPr>
                <w:rFonts w:ascii="Tahoma" w:hAnsi="Tahoma" w:cs="Tahoma"/>
                <w:sz w:val="18"/>
                <w:szCs w:val="18"/>
              </w:rPr>
              <w:t>.</w:t>
            </w:r>
          </w:p>
        </w:tc>
        <w:tc>
          <w:tcPr>
            <w:tcW w:w="4394" w:type="dxa"/>
          </w:tcPr>
          <w:p w14:paraId="2F1A7A32"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Σε περίπτωση ανάθεσης με τη χαμηλότερη τιμή υπάρχει η σχετική απόφαση του Τεχν</w:t>
            </w:r>
            <w:r w:rsidR="003372AA" w:rsidRPr="00BD719B">
              <w:rPr>
                <w:rFonts w:ascii="Tahoma" w:hAnsi="Tahoma" w:cs="Tahoma"/>
                <w:sz w:val="18"/>
                <w:szCs w:val="18"/>
              </w:rPr>
              <w:t>ικού Σ</w:t>
            </w:r>
            <w:r w:rsidRPr="00BD719B">
              <w:rPr>
                <w:rFonts w:ascii="Tahoma" w:hAnsi="Tahoma" w:cs="Tahoma"/>
                <w:sz w:val="18"/>
                <w:szCs w:val="18"/>
              </w:rPr>
              <w:t>υμβουλίου;</w:t>
            </w:r>
          </w:p>
        </w:tc>
        <w:tc>
          <w:tcPr>
            <w:tcW w:w="567" w:type="dxa"/>
          </w:tcPr>
          <w:p w14:paraId="25CE8B22" w14:textId="77777777" w:rsidR="002E366A" w:rsidRPr="00BD719B" w:rsidRDefault="002E366A" w:rsidP="003332F5">
            <w:pPr>
              <w:jc w:val="both"/>
              <w:rPr>
                <w:rFonts w:ascii="Tahoma" w:hAnsi="Tahoma" w:cs="Tahoma"/>
                <w:sz w:val="18"/>
                <w:szCs w:val="18"/>
              </w:rPr>
            </w:pPr>
          </w:p>
        </w:tc>
        <w:tc>
          <w:tcPr>
            <w:tcW w:w="567" w:type="dxa"/>
          </w:tcPr>
          <w:p w14:paraId="7FBC6F50" w14:textId="77777777" w:rsidR="002E366A" w:rsidRPr="00BD719B" w:rsidRDefault="002E366A" w:rsidP="003332F5">
            <w:pPr>
              <w:jc w:val="both"/>
              <w:rPr>
                <w:rFonts w:ascii="Tahoma" w:hAnsi="Tahoma" w:cs="Tahoma"/>
                <w:sz w:val="18"/>
                <w:szCs w:val="18"/>
              </w:rPr>
            </w:pPr>
          </w:p>
        </w:tc>
        <w:tc>
          <w:tcPr>
            <w:tcW w:w="851" w:type="dxa"/>
          </w:tcPr>
          <w:p w14:paraId="7B0759B4" w14:textId="77777777" w:rsidR="002E366A" w:rsidRPr="00BD719B" w:rsidRDefault="002E366A" w:rsidP="003332F5">
            <w:pPr>
              <w:jc w:val="both"/>
              <w:rPr>
                <w:rFonts w:ascii="Tahoma" w:hAnsi="Tahoma" w:cs="Tahoma"/>
                <w:sz w:val="18"/>
                <w:szCs w:val="18"/>
              </w:rPr>
            </w:pPr>
          </w:p>
        </w:tc>
        <w:tc>
          <w:tcPr>
            <w:tcW w:w="4961" w:type="dxa"/>
          </w:tcPr>
          <w:p w14:paraId="64094227" w14:textId="77777777" w:rsidR="00137531" w:rsidRPr="00BD719B" w:rsidRDefault="002E366A" w:rsidP="003332F5">
            <w:pPr>
              <w:jc w:val="both"/>
              <w:rPr>
                <w:rFonts w:ascii="Tahoma" w:hAnsi="Tahoma" w:cs="Tahoma"/>
                <w:sz w:val="18"/>
                <w:szCs w:val="18"/>
              </w:rPr>
            </w:pPr>
            <w:r w:rsidRPr="00BD719B">
              <w:rPr>
                <w:rFonts w:ascii="Tahoma" w:hAnsi="Tahoma" w:cs="Tahoma"/>
                <w:sz w:val="18"/>
                <w:szCs w:val="18"/>
              </w:rPr>
              <w:t>Σχέδιο διακήρυξης</w:t>
            </w:r>
            <w:r w:rsidR="00137531" w:rsidRPr="00BD719B">
              <w:rPr>
                <w:rFonts w:ascii="Tahoma" w:hAnsi="Tahoma" w:cs="Tahoma"/>
                <w:sz w:val="18"/>
                <w:szCs w:val="18"/>
              </w:rPr>
              <w:t>.</w:t>
            </w:r>
          </w:p>
          <w:p w14:paraId="523BC46F"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 xml:space="preserve">Η ανάθεση με μοναδικό κριτήριο ανάθεσης την τιμή ή το κόστος γίνεται εφόσον η </w:t>
            </w:r>
            <w:proofErr w:type="spellStart"/>
            <w:r w:rsidRPr="00BD719B">
              <w:rPr>
                <w:rFonts w:ascii="Tahoma" w:hAnsi="Tahoma" w:cs="Tahoma"/>
                <w:sz w:val="18"/>
                <w:szCs w:val="18"/>
              </w:rPr>
              <w:t>προκηρυσσόμενη</w:t>
            </w:r>
            <w:proofErr w:type="spellEnd"/>
            <w:r w:rsidRPr="00BD719B">
              <w:rPr>
                <w:rFonts w:ascii="Tahoma" w:hAnsi="Tahoma" w:cs="Tahoma"/>
                <w:sz w:val="18"/>
                <w:szCs w:val="18"/>
              </w:rPr>
              <w:t xml:space="preserve"> μελέτη εμπίπτει στις περιπτώσεις  της παρ. 6 του άρθρου 86 του </w:t>
            </w:r>
            <w:r w:rsidR="003332F5">
              <w:rPr>
                <w:rFonts w:ascii="Tahoma" w:hAnsi="Tahoma" w:cs="Tahoma"/>
                <w:sz w:val="18"/>
                <w:szCs w:val="18"/>
              </w:rPr>
              <w:t>ν</w:t>
            </w:r>
            <w:r w:rsidR="006D2B08" w:rsidRPr="00BD719B">
              <w:rPr>
                <w:rFonts w:ascii="Tahoma" w:hAnsi="Tahoma" w:cs="Tahoma"/>
                <w:sz w:val="18"/>
                <w:szCs w:val="18"/>
              </w:rPr>
              <w:t>.</w:t>
            </w:r>
            <w:r w:rsidRPr="00BD719B">
              <w:rPr>
                <w:rFonts w:ascii="Tahoma" w:hAnsi="Tahoma" w:cs="Tahoma"/>
                <w:sz w:val="18"/>
                <w:szCs w:val="18"/>
              </w:rPr>
              <w:t xml:space="preserve"> 4412/2016</w:t>
            </w:r>
          </w:p>
        </w:tc>
        <w:tc>
          <w:tcPr>
            <w:tcW w:w="3827" w:type="dxa"/>
          </w:tcPr>
          <w:p w14:paraId="59EBB03D" w14:textId="77777777" w:rsidR="002E366A" w:rsidRPr="00BD719B" w:rsidRDefault="002E366A" w:rsidP="003332F5">
            <w:pPr>
              <w:jc w:val="both"/>
              <w:rPr>
                <w:rFonts w:ascii="Tahoma" w:hAnsi="Tahoma" w:cs="Tahoma"/>
                <w:bCs/>
                <w:sz w:val="18"/>
                <w:szCs w:val="18"/>
              </w:rPr>
            </w:pPr>
            <w:r w:rsidRPr="007F6770">
              <w:rPr>
                <w:rFonts w:ascii="Tahoma" w:hAnsi="Tahoma" w:cs="Tahoma"/>
                <w:bCs/>
                <w:sz w:val="18"/>
                <w:szCs w:val="18"/>
              </w:rPr>
              <w:t xml:space="preserve">Εγκύκλιος 7 </w:t>
            </w:r>
            <w:proofErr w:type="spellStart"/>
            <w:r w:rsidRPr="007F6770">
              <w:rPr>
                <w:rFonts w:ascii="Tahoma" w:hAnsi="Tahoma" w:cs="Tahoma"/>
                <w:bCs/>
                <w:sz w:val="18"/>
                <w:szCs w:val="18"/>
              </w:rPr>
              <w:t>ΔΝΣγ</w:t>
            </w:r>
            <w:proofErr w:type="spellEnd"/>
            <w:r w:rsidRPr="007F6770">
              <w:rPr>
                <w:rFonts w:ascii="Tahoma" w:hAnsi="Tahoma" w:cs="Tahoma"/>
                <w:bCs/>
                <w:sz w:val="18"/>
                <w:szCs w:val="18"/>
              </w:rPr>
              <w:t xml:space="preserve"> /οικ.23608/</w:t>
            </w:r>
            <w:proofErr w:type="spellStart"/>
            <w:r w:rsidRPr="007F6770">
              <w:rPr>
                <w:rFonts w:ascii="Tahoma" w:hAnsi="Tahoma" w:cs="Tahoma"/>
                <w:bCs/>
                <w:sz w:val="18"/>
                <w:szCs w:val="18"/>
              </w:rPr>
              <w:t>Φ.ΕΓΚΥΚΛ</w:t>
            </w:r>
            <w:proofErr w:type="spellEnd"/>
            <w:r w:rsidRPr="007F6770">
              <w:rPr>
                <w:rFonts w:ascii="Tahoma" w:hAnsi="Tahoma" w:cs="Tahoma"/>
                <w:bCs/>
                <w:sz w:val="18"/>
                <w:szCs w:val="18"/>
              </w:rPr>
              <w:t>./30-3-2017</w:t>
            </w:r>
          </w:p>
        </w:tc>
      </w:tr>
      <w:tr w:rsidR="002E366A" w:rsidRPr="009D181E" w14:paraId="6752CC9F" w14:textId="77777777" w:rsidTr="00B605C7">
        <w:trPr>
          <w:trHeight w:val="416"/>
        </w:trPr>
        <w:tc>
          <w:tcPr>
            <w:tcW w:w="15735" w:type="dxa"/>
            <w:gridSpan w:val="7"/>
            <w:shd w:val="clear" w:color="auto" w:fill="EEECE1" w:themeFill="background2"/>
            <w:vAlign w:val="center"/>
          </w:tcPr>
          <w:p w14:paraId="208D49BE" w14:textId="77777777" w:rsidR="002E366A" w:rsidRPr="00BD719B" w:rsidRDefault="002E366A" w:rsidP="003332F5">
            <w:pPr>
              <w:jc w:val="center"/>
              <w:rPr>
                <w:rFonts w:ascii="Tahoma" w:hAnsi="Tahoma" w:cs="Tahoma"/>
                <w:sz w:val="18"/>
                <w:szCs w:val="18"/>
              </w:rPr>
            </w:pPr>
            <w:r w:rsidRPr="00BD719B">
              <w:rPr>
                <w:rFonts w:ascii="Tahoma" w:hAnsi="Tahoma" w:cs="Tahoma"/>
                <w:b/>
                <w:bCs/>
                <w:sz w:val="18"/>
                <w:szCs w:val="18"/>
              </w:rPr>
              <w:t>Δ</w:t>
            </w:r>
            <w:r w:rsidRPr="00BD719B">
              <w:rPr>
                <w:rFonts w:ascii="Tahoma" w:hAnsi="Tahoma" w:cs="Tahoma"/>
                <w:b/>
                <w:bCs/>
                <w:sz w:val="18"/>
                <w:szCs w:val="18"/>
                <w:lang w:val="en-US"/>
              </w:rPr>
              <w:t xml:space="preserve">. </w:t>
            </w:r>
            <w:r w:rsidRPr="00BD719B">
              <w:rPr>
                <w:rFonts w:ascii="Tahoma" w:hAnsi="Tahoma" w:cs="Tahoma"/>
                <w:b/>
                <w:bCs/>
                <w:sz w:val="18"/>
                <w:szCs w:val="18"/>
              </w:rPr>
              <w:t>ΛΟΙΠΑ ΣΤΟΙΧΕΙΑ</w:t>
            </w:r>
          </w:p>
        </w:tc>
      </w:tr>
      <w:tr w:rsidR="008F7CAA" w:rsidRPr="009D181E" w14:paraId="3158DDCF" w14:textId="77777777" w:rsidTr="008F7CAA">
        <w:trPr>
          <w:trHeight w:val="600"/>
        </w:trPr>
        <w:tc>
          <w:tcPr>
            <w:tcW w:w="568" w:type="dxa"/>
            <w:tcBorders>
              <w:right w:val="single" w:sz="4" w:space="0" w:color="auto"/>
            </w:tcBorders>
          </w:tcPr>
          <w:p w14:paraId="6E80DE5A" w14:textId="77777777" w:rsidR="002E366A" w:rsidRPr="00BD719B" w:rsidRDefault="002E366A" w:rsidP="00C53AC9">
            <w:pPr>
              <w:jc w:val="center"/>
              <w:rPr>
                <w:rFonts w:ascii="Tahoma" w:hAnsi="Tahoma" w:cs="Tahoma"/>
                <w:sz w:val="18"/>
                <w:szCs w:val="18"/>
              </w:rPr>
            </w:pPr>
            <w:r w:rsidRPr="00BD719B">
              <w:rPr>
                <w:rFonts w:ascii="Tahoma" w:hAnsi="Tahoma" w:cs="Tahoma"/>
                <w:sz w:val="18"/>
                <w:szCs w:val="18"/>
              </w:rPr>
              <w:t>2</w:t>
            </w:r>
            <w:r w:rsidR="00C53AC9">
              <w:rPr>
                <w:rFonts w:ascii="Tahoma" w:hAnsi="Tahoma" w:cs="Tahoma"/>
                <w:sz w:val="18"/>
                <w:szCs w:val="18"/>
              </w:rPr>
              <w:t>4</w:t>
            </w:r>
            <w:r w:rsidRPr="00BD719B">
              <w:rPr>
                <w:rFonts w:ascii="Tahoma" w:hAnsi="Tahoma" w:cs="Tahoma"/>
                <w:sz w:val="18"/>
                <w:szCs w:val="18"/>
              </w:rPr>
              <w:t>.</w:t>
            </w:r>
          </w:p>
        </w:tc>
        <w:tc>
          <w:tcPr>
            <w:tcW w:w="4394" w:type="dxa"/>
            <w:tcBorders>
              <w:right w:val="single" w:sz="4" w:space="0" w:color="auto"/>
            </w:tcBorders>
          </w:tcPr>
          <w:p w14:paraId="60DF26CB" w14:textId="77777777" w:rsidR="002E366A" w:rsidRPr="00BD719B" w:rsidRDefault="002E366A" w:rsidP="00F75552">
            <w:pPr>
              <w:jc w:val="both"/>
              <w:rPr>
                <w:rFonts w:ascii="Tahoma" w:hAnsi="Tahoma" w:cs="Tahoma"/>
                <w:sz w:val="18"/>
                <w:szCs w:val="18"/>
              </w:rPr>
            </w:pPr>
            <w:r w:rsidRPr="00BD719B">
              <w:rPr>
                <w:rFonts w:ascii="Tahoma" w:hAnsi="Tahoma" w:cs="Tahoma"/>
                <w:sz w:val="18"/>
                <w:szCs w:val="18"/>
              </w:rPr>
              <w:t xml:space="preserve">Ο προσδιορισμός των τεχνικών προδιαγραφών της διακήρυξης γίνεται σύμφωνα με τα οριζόμενα στα άρθρα 54  και 196 </w:t>
            </w:r>
            <w:r w:rsidR="00F75552">
              <w:rPr>
                <w:rFonts w:ascii="Tahoma" w:hAnsi="Tahoma" w:cs="Tahoma"/>
                <w:sz w:val="18"/>
                <w:szCs w:val="18"/>
              </w:rPr>
              <w:t>ν</w:t>
            </w:r>
            <w:r w:rsidRPr="00BD719B">
              <w:rPr>
                <w:rFonts w:ascii="Tahoma" w:hAnsi="Tahoma" w:cs="Tahoma"/>
                <w:sz w:val="18"/>
                <w:szCs w:val="18"/>
              </w:rPr>
              <w:t xml:space="preserve">.4412/2016 και τις γενικές αρχές του </w:t>
            </w:r>
            <w:proofErr w:type="spellStart"/>
            <w:r w:rsidRPr="00BD719B">
              <w:rPr>
                <w:rFonts w:ascii="Tahoma" w:hAnsi="Tahoma" w:cs="Tahoma"/>
                <w:sz w:val="18"/>
                <w:szCs w:val="18"/>
              </w:rPr>
              <w:t>ενωσιακού</w:t>
            </w:r>
            <w:proofErr w:type="spellEnd"/>
            <w:r w:rsidRPr="00BD719B">
              <w:rPr>
                <w:rFonts w:ascii="Tahoma" w:hAnsi="Tahoma" w:cs="Tahoma"/>
                <w:sz w:val="18"/>
                <w:szCs w:val="18"/>
              </w:rPr>
              <w:t xml:space="preserve"> δικαίου;</w:t>
            </w:r>
          </w:p>
        </w:tc>
        <w:tc>
          <w:tcPr>
            <w:tcW w:w="567" w:type="dxa"/>
            <w:tcBorders>
              <w:left w:val="single" w:sz="4" w:space="0" w:color="auto"/>
            </w:tcBorders>
          </w:tcPr>
          <w:p w14:paraId="6BE01C93" w14:textId="77777777" w:rsidR="002E366A" w:rsidRPr="00BD719B" w:rsidRDefault="002E366A" w:rsidP="003332F5">
            <w:pPr>
              <w:jc w:val="both"/>
              <w:rPr>
                <w:rFonts w:ascii="Tahoma" w:hAnsi="Tahoma" w:cs="Tahoma"/>
                <w:sz w:val="18"/>
                <w:szCs w:val="18"/>
              </w:rPr>
            </w:pPr>
          </w:p>
        </w:tc>
        <w:tc>
          <w:tcPr>
            <w:tcW w:w="567" w:type="dxa"/>
          </w:tcPr>
          <w:p w14:paraId="0FB523A6" w14:textId="77777777" w:rsidR="002E366A" w:rsidRPr="00BD719B" w:rsidRDefault="002E366A" w:rsidP="003332F5">
            <w:pPr>
              <w:jc w:val="both"/>
              <w:rPr>
                <w:rFonts w:ascii="Tahoma" w:hAnsi="Tahoma" w:cs="Tahoma"/>
                <w:sz w:val="18"/>
                <w:szCs w:val="18"/>
              </w:rPr>
            </w:pPr>
          </w:p>
        </w:tc>
        <w:tc>
          <w:tcPr>
            <w:tcW w:w="851" w:type="dxa"/>
          </w:tcPr>
          <w:p w14:paraId="33254EAE" w14:textId="77777777" w:rsidR="002E366A" w:rsidRPr="00BD719B" w:rsidRDefault="002E366A" w:rsidP="003332F5">
            <w:pPr>
              <w:jc w:val="both"/>
              <w:rPr>
                <w:rFonts w:ascii="Tahoma" w:hAnsi="Tahoma" w:cs="Tahoma"/>
                <w:sz w:val="18"/>
                <w:szCs w:val="18"/>
              </w:rPr>
            </w:pPr>
          </w:p>
        </w:tc>
        <w:tc>
          <w:tcPr>
            <w:tcW w:w="4961" w:type="dxa"/>
          </w:tcPr>
          <w:p w14:paraId="3948259B" w14:textId="77777777" w:rsidR="009B31DC" w:rsidRPr="00BD719B" w:rsidRDefault="009B31DC" w:rsidP="003332F5">
            <w:pPr>
              <w:jc w:val="both"/>
              <w:rPr>
                <w:rFonts w:ascii="Tahoma" w:hAnsi="Tahoma" w:cs="Tahoma"/>
                <w:sz w:val="18"/>
                <w:szCs w:val="18"/>
              </w:rPr>
            </w:pPr>
            <w:r w:rsidRPr="00BD719B">
              <w:rPr>
                <w:rFonts w:ascii="Tahoma" w:hAnsi="Tahoma" w:cs="Tahoma"/>
                <w:sz w:val="18"/>
                <w:szCs w:val="18"/>
              </w:rPr>
              <w:t>Τεύχος Τεχνικών Δεδομένων και τυχόν Παραρτήματα αυτού</w:t>
            </w:r>
            <w:r w:rsidR="00B605C7">
              <w:rPr>
                <w:rFonts w:ascii="Tahoma" w:hAnsi="Tahoma" w:cs="Tahoma"/>
                <w:sz w:val="18"/>
                <w:szCs w:val="18"/>
              </w:rPr>
              <w:t xml:space="preserve"> </w:t>
            </w:r>
            <w:r w:rsidRPr="00BD719B">
              <w:rPr>
                <w:rFonts w:ascii="Tahoma" w:hAnsi="Tahoma" w:cs="Tahoma"/>
                <w:sz w:val="18"/>
                <w:szCs w:val="18"/>
              </w:rPr>
              <w:t xml:space="preserve">ή/και Τεύχος Συγγραφής Υποχρεώσεων </w:t>
            </w:r>
          </w:p>
          <w:p w14:paraId="1FD76E39"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w:t>
            </w:r>
            <w:r w:rsidR="00D11126" w:rsidRPr="00BD719B">
              <w:rPr>
                <w:rFonts w:ascii="Tahoma" w:hAnsi="Tahoma" w:cs="Tahoma"/>
                <w:sz w:val="18"/>
                <w:szCs w:val="18"/>
              </w:rPr>
              <w:t xml:space="preserve"> </w:t>
            </w:r>
            <w:r w:rsidRPr="00BD719B">
              <w:rPr>
                <w:rFonts w:ascii="Tahoma" w:hAnsi="Tahoma" w:cs="Tahoma"/>
                <w:sz w:val="18"/>
                <w:szCs w:val="18"/>
              </w:rPr>
              <w:t xml:space="preserve">ή να παραπέμπουν σε εθνικά ή ευρωπαϊκή πρότυπα. </w:t>
            </w:r>
          </w:p>
        </w:tc>
        <w:tc>
          <w:tcPr>
            <w:tcW w:w="3827" w:type="dxa"/>
          </w:tcPr>
          <w:p w14:paraId="26AC3C0D"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 xml:space="preserve">Άρθρα 54 και 196  </w:t>
            </w:r>
            <w:r w:rsidR="00F75552">
              <w:rPr>
                <w:rFonts w:ascii="Tahoma" w:hAnsi="Tahoma" w:cs="Tahoma"/>
                <w:sz w:val="18"/>
                <w:szCs w:val="18"/>
              </w:rPr>
              <w:t>ν</w:t>
            </w:r>
            <w:r w:rsidRPr="00BD719B">
              <w:rPr>
                <w:rFonts w:ascii="Tahoma" w:hAnsi="Tahoma" w:cs="Tahoma"/>
                <w:sz w:val="18"/>
                <w:szCs w:val="18"/>
              </w:rPr>
              <w:t>.4412/2016</w:t>
            </w:r>
          </w:p>
          <w:p w14:paraId="3888932B" w14:textId="77777777" w:rsidR="00D812BC" w:rsidRPr="00BD719B" w:rsidRDefault="00D812BC" w:rsidP="003332F5">
            <w:pPr>
              <w:jc w:val="both"/>
              <w:rPr>
                <w:rFonts w:ascii="Tahoma" w:hAnsi="Tahoma" w:cs="Tahoma"/>
                <w:sz w:val="18"/>
                <w:szCs w:val="18"/>
              </w:rPr>
            </w:pPr>
            <w:r w:rsidRPr="007F6770">
              <w:rPr>
                <w:rFonts w:ascii="Tahoma" w:hAnsi="Tahoma" w:cs="Tahoma"/>
                <w:bCs/>
                <w:sz w:val="18"/>
                <w:szCs w:val="18"/>
              </w:rPr>
              <w:t xml:space="preserve">Εγκύκλιος 7 </w:t>
            </w:r>
            <w:proofErr w:type="spellStart"/>
            <w:r w:rsidRPr="007F6770">
              <w:rPr>
                <w:rFonts w:ascii="Tahoma" w:hAnsi="Tahoma" w:cs="Tahoma"/>
                <w:bCs/>
                <w:sz w:val="18"/>
                <w:szCs w:val="18"/>
              </w:rPr>
              <w:t>ΔΝΣγ</w:t>
            </w:r>
            <w:proofErr w:type="spellEnd"/>
            <w:r w:rsidRPr="007F6770">
              <w:rPr>
                <w:rFonts w:ascii="Tahoma" w:hAnsi="Tahoma" w:cs="Tahoma"/>
                <w:bCs/>
                <w:sz w:val="18"/>
                <w:szCs w:val="18"/>
              </w:rPr>
              <w:t xml:space="preserve"> /οικ.23608/</w:t>
            </w:r>
            <w:proofErr w:type="spellStart"/>
            <w:r w:rsidRPr="007F6770">
              <w:rPr>
                <w:rFonts w:ascii="Tahoma" w:hAnsi="Tahoma" w:cs="Tahoma"/>
                <w:bCs/>
                <w:sz w:val="18"/>
                <w:szCs w:val="18"/>
              </w:rPr>
              <w:t>Φ.ΕΓΚΥΚΛ</w:t>
            </w:r>
            <w:proofErr w:type="spellEnd"/>
            <w:r w:rsidRPr="007F6770">
              <w:rPr>
                <w:rFonts w:ascii="Tahoma" w:hAnsi="Tahoma" w:cs="Tahoma"/>
                <w:bCs/>
                <w:sz w:val="18"/>
                <w:szCs w:val="18"/>
              </w:rPr>
              <w:t>./30-3-2017</w:t>
            </w:r>
          </w:p>
          <w:p w14:paraId="6A82A74B" w14:textId="77777777" w:rsidR="002E366A" w:rsidRPr="00BD719B" w:rsidRDefault="002E366A" w:rsidP="003332F5">
            <w:pPr>
              <w:jc w:val="both"/>
              <w:rPr>
                <w:rFonts w:ascii="Tahoma" w:hAnsi="Tahoma" w:cs="Tahoma"/>
                <w:sz w:val="18"/>
                <w:szCs w:val="18"/>
              </w:rPr>
            </w:pPr>
          </w:p>
        </w:tc>
      </w:tr>
      <w:tr w:rsidR="008F7CAA" w:rsidRPr="009D181E" w14:paraId="1AD1B153" w14:textId="77777777" w:rsidTr="00B605C7">
        <w:trPr>
          <w:trHeight w:val="695"/>
        </w:trPr>
        <w:tc>
          <w:tcPr>
            <w:tcW w:w="568" w:type="dxa"/>
            <w:tcBorders>
              <w:right w:val="single" w:sz="4" w:space="0" w:color="auto"/>
            </w:tcBorders>
          </w:tcPr>
          <w:p w14:paraId="394227D0" w14:textId="77777777" w:rsidR="002E366A" w:rsidRPr="00BD719B" w:rsidRDefault="002E366A" w:rsidP="00C53AC9">
            <w:pPr>
              <w:jc w:val="center"/>
              <w:rPr>
                <w:rFonts w:ascii="Tahoma" w:hAnsi="Tahoma" w:cs="Tahoma"/>
                <w:sz w:val="18"/>
                <w:szCs w:val="18"/>
              </w:rPr>
            </w:pPr>
            <w:r w:rsidRPr="00BD719B">
              <w:rPr>
                <w:rFonts w:ascii="Tahoma" w:hAnsi="Tahoma" w:cs="Tahoma"/>
                <w:sz w:val="18"/>
                <w:szCs w:val="18"/>
              </w:rPr>
              <w:t>2</w:t>
            </w:r>
            <w:r w:rsidR="00C53AC9">
              <w:rPr>
                <w:rFonts w:ascii="Tahoma" w:hAnsi="Tahoma" w:cs="Tahoma"/>
                <w:sz w:val="18"/>
                <w:szCs w:val="18"/>
              </w:rPr>
              <w:t>5</w:t>
            </w:r>
            <w:r w:rsidRPr="00BD719B">
              <w:rPr>
                <w:rFonts w:ascii="Tahoma" w:hAnsi="Tahoma" w:cs="Tahoma"/>
                <w:sz w:val="18"/>
                <w:szCs w:val="18"/>
              </w:rPr>
              <w:t>.</w:t>
            </w:r>
          </w:p>
        </w:tc>
        <w:tc>
          <w:tcPr>
            <w:tcW w:w="4394" w:type="dxa"/>
            <w:tcBorders>
              <w:right w:val="single" w:sz="4" w:space="0" w:color="auto"/>
            </w:tcBorders>
          </w:tcPr>
          <w:p w14:paraId="39FE39B1"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Ορίζεται στην διακήρυξη η παροχή εγγυήσεων κατά τρόπο σύμφωνο με το εφαρμοζόμενο κανονιστικό πλαίσιο της διακήρυξης;</w:t>
            </w:r>
          </w:p>
        </w:tc>
        <w:tc>
          <w:tcPr>
            <w:tcW w:w="567" w:type="dxa"/>
            <w:tcBorders>
              <w:left w:val="single" w:sz="4" w:space="0" w:color="auto"/>
            </w:tcBorders>
          </w:tcPr>
          <w:p w14:paraId="68F8210D" w14:textId="77777777" w:rsidR="002E366A" w:rsidRPr="00BD719B" w:rsidRDefault="002E366A" w:rsidP="003332F5">
            <w:pPr>
              <w:jc w:val="both"/>
              <w:rPr>
                <w:rFonts w:ascii="Tahoma" w:hAnsi="Tahoma" w:cs="Tahoma"/>
                <w:sz w:val="18"/>
                <w:szCs w:val="18"/>
              </w:rPr>
            </w:pPr>
          </w:p>
        </w:tc>
        <w:tc>
          <w:tcPr>
            <w:tcW w:w="567" w:type="dxa"/>
          </w:tcPr>
          <w:p w14:paraId="1218E331" w14:textId="77777777" w:rsidR="002E366A" w:rsidRPr="00BD719B" w:rsidRDefault="002E366A" w:rsidP="003332F5">
            <w:pPr>
              <w:jc w:val="both"/>
              <w:rPr>
                <w:rFonts w:ascii="Tahoma" w:hAnsi="Tahoma" w:cs="Tahoma"/>
                <w:sz w:val="18"/>
                <w:szCs w:val="18"/>
              </w:rPr>
            </w:pPr>
          </w:p>
        </w:tc>
        <w:tc>
          <w:tcPr>
            <w:tcW w:w="851" w:type="dxa"/>
          </w:tcPr>
          <w:p w14:paraId="5FD07EC1" w14:textId="77777777" w:rsidR="002E366A" w:rsidRPr="00BD719B" w:rsidRDefault="002E366A" w:rsidP="003332F5">
            <w:pPr>
              <w:jc w:val="both"/>
              <w:rPr>
                <w:rFonts w:ascii="Tahoma" w:hAnsi="Tahoma" w:cs="Tahoma"/>
                <w:sz w:val="18"/>
                <w:szCs w:val="18"/>
              </w:rPr>
            </w:pPr>
          </w:p>
        </w:tc>
        <w:tc>
          <w:tcPr>
            <w:tcW w:w="4961" w:type="dxa"/>
          </w:tcPr>
          <w:p w14:paraId="5C9B958B"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Σχέδιο διακήρυξης</w:t>
            </w:r>
          </w:p>
        </w:tc>
        <w:tc>
          <w:tcPr>
            <w:tcW w:w="3827" w:type="dxa"/>
          </w:tcPr>
          <w:p w14:paraId="57C4D0C2"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 xml:space="preserve">Άρθρο 72 </w:t>
            </w:r>
            <w:r w:rsidR="00F75552">
              <w:rPr>
                <w:rFonts w:ascii="Tahoma" w:hAnsi="Tahoma" w:cs="Tahoma"/>
                <w:sz w:val="18"/>
                <w:szCs w:val="18"/>
              </w:rPr>
              <w:t>ν</w:t>
            </w:r>
            <w:r w:rsidR="00731B80" w:rsidRPr="00BD719B">
              <w:rPr>
                <w:rFonts w:ascii="Tahoma" w:hAnsi="Tahoma" w:cs="Tahoma"/>
                <w:sz w:val="18"/>
                <w:szCs w:val="18"/>
              </w:rPr>
              <w:t>.</w:t>
            </w:r>
            <w:r w:rsidRPr="00BD719B">
              <w:rPr>
                <w:rFonts w:ascii="Tahoma" w:hAnsi="Tahoma" w:cs="Tahoma"/>
                <w:sz w:val="18"/>
                <w:szCs w:val="18"/>
              </w:rPr>
              <w:t xml:space="preserve">4412/2016 </w:t>
            </w:r>
          </w:p>
          <w:p w14:paraId="34898575" w14:textId="77777777" w:rsidR="002E366A" w:rsidRPr="00BD719B" w:rsidRDefault="002E366A" w:rsidP="003332F5">
            <w:pPr>
              <w:jc w:val="both"/>
              <w:rPr>
                <w:rFonts w:ascii="Tahoma" w:hAnsi="Tahoma" w:cs="Tahoma"/>
                <w:sz w:val="18"/>
                <w:szCs w:val="18"/>
              </w:rPr>
            </w:pPr>
            <w:r w:rsidRPr="00BD719B">
              <w:rPr>
                <w:rFonts w:ascii="Tahoma" w:hAnsi="Tahoma" w:cs="Tahoma"/>
                <w:sz w:val="18"/>
                <w:szCs w:val="18"/>
              </w:rPr>
              <w:t>Άρθρο 15 πρότυπης διακήρυξης</w:t>
            </w:r>
          </w:p>
        </w:tc>
      </w:tr>
      <w:tr w:rsidR="008F7CAA" w:rsidRPr="009D181E" w14:paraId="7D6F3F18" w14:textId="77777777" w:rsidTr="008F7CAA">
        <w:trPr>
          <w:trHeight w:val="1258"/>
        </w:trPr>
        <w:tc>
          <w:tcPr>
            <w:tcW w:w="568" w:type="dxa"/>
            <w:tcBorders>
              <w:right w:val="single" w:sz="4" w:space="0" w:color="auto"/>
            </w:tcBorders>
          </w:tcPr>
          <w:p w14:paraId="798C6C21" w14:textId="77777777" w:rsidR="002E366A" w:rsidRPr="00BD719B" w:rsidRDefault="002E366A" w:rsidP="00C53AC9">
            <w:pPr>
              <w:jc w:val="center"/>
              <w:rPr>
                <w:rFonts w:ascii="Tahoma" w:hAnsi="Tahoma" w:cs="Tahoma"/>
                <w:sz w:val="18"/>
                <w:szCs w:val="18"/>
              </w:rPr>
            </w:pPr>
            <w:r w:rsidRPr="00BD719B">
              <w:rPr>
                <w:rFonts w:ascii="Tahoma" w:hAnsi="Tahoma" w:cs="Tahoma"/>
                <w:sz w:val="18"/>
                <w:szCs w:val="18"/>
              </w:rPr>
              <w:lastRenderedPageBreak/>
              <w:t>2</w:t>
            </w:r>
            <w:r w:rsidR="00C53AC9">
              <w:rPr>
                <w:rFonts w:ascii="Tahoma" w:hAnsi="Tahoma" w:cs="Tahoma"/>
                <w:sz w:val="18"/>
                <w:szCs w:val="18"/>
              </w:rPr>
              <w:t>6</w:t>
            </w:r>
            <w:r w:rsidRPr="00BD719B">
              <w:rPr>
                <w:rFonts w:ascii="Tahoma" w:hAnsi="Tahoma" w:cs="Tahoma"/>
                <w:sz w:val="18"/>
                <w:szCs w:val="18"/>
              </w:rPr>
              <w:t>.</w:t>
            </w:r>
          </w:p>
        </w:tc>
        <w:tc>
          <w:tcPr>
            <w:tcW w:w="4394" w:type="dxa"/>
            <w:tcBorders>
              <w:right w:val="single" w:sz="4" w:space="0" w:color="auto"/>
            </w:tcBorders>
          </w:tcPr>
          <w:p w14:paraId="1B1D29EC"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Η περιγραφόμενη διαδικασία προδικαστικής προσφυγής/ προσωρινής δικαστικής προστασίας αποτυπώνει τις απαιτήσεις του εφαρμοζόμενου κανονιστικού πλαισίου της διακήρυξης;</w:t>
            </w:r>
          </w:p>
        </w:tc>
        <w:tc>
          <w:tcPr>
            <w:tcW w:w="567" w:type="dxa"/>
            <w:tcBorders>
              <w:left w:val="single" w:sz="4" w:space="0" w:color="auto"/>
            </w:tcBorders>
          </w:tcPr>
          <w:p w14:paraId="48DE06FE" w14:textId="77777777" w:rsidR="002E366A" w:rsidRPr="00BD719B" w:rsidRDefault="002E366A" w:rsidP="0076379F">
            <w:pPr>
              <w:jc w:val="both"/>
              <w:rPr>
                <w:rFonts w:ascii="Tahoma" w:hAnsi="Tahoma" w:cs="Tahoma"/>
                <w:sz w:val="18"/>
                <w:szCs w:val="18"/>
              </w:rPr>
            </w:pPr>
          </w:p>
        </w:tc>
        <w:tc>
          <w:tcPr>
            <w:tcW w:w="567" w:type="dxa"/>
          </w:tcPr>
          <w:p w14:paraId="08BF2A53" w14:textId="77777777" w:rsidR="002E366A" w:rsidRPr="00BD719B" w:rsidRDefault="002E366A" w:rsidP="0076379F">
            <w:pPr>
              <w:jc w:val="both"/>
              <w:rPr>
                <w:rFonts w:ascii="Tahoma" w:hAnsi="Tahoma" w:cs="Tahoma"/>
                <w:sz w:val="18"/>
                <w:szCs w:val="18"/>
              </w:rPr>
            </w:pPr>
          </w:p>
        </w:tc>
        <w:tc>
          <w:tcPr>
            <w:tcW w:w="851" w:type="dxa"/>
          </w:tcPr>
          <w:p w14:paraId="28C762C8" w14:textId="77777777" w:rsidR="002E366A" w:rsidRPr="00BD719B" w:rsidRDefault="002E366A" w:rsidP="0076379F">
            <w:pPr>
              <w:jc w:val="both"/>
              <w:rPr>
                <w:rFonts w:ascii="Tahoma" w:hAnsi="Tahoma" w:cs="Tahoma"/>
                <w:sz w:val="18"/>
                <w:szCs w:val="18"/>
              </w:rPr>
            </w:pPr>
          </w:p>
        </w:tc>
        <w:tc>
          <w:tcPr>
            <w:tcW w:w="4961" w:type="dxa"/>
          </w:tcPr>
          <w:p w14:paraId="04256814"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Σχέδιο διακήρυξης</w:t>
            </w:r>
          </w:p>
          <w:p w14:paraId="2A167D71" w14:textId="77777777" w:rsidR="002E366A" w:rsidRPr="00BD719B" w:rsidRDefault="002E366A" w:rsidP="0076379F">
            <w:pPr>
              <w:jc w:val="both"/>
              <w:rPr>
                <w:rFonts w:ascii="Tahoma" w:hAnsi="Tahoma" w:cs="Tahoma"/>
                <w:sz w:val="18"/>
                <w:szCs w:val="18"/>
              </w:rPr>
            </w:pPr>
          </w:p>
        </w:tc>
        <w:tc>
          <w:tcPr>
            <w:tcW w:w="3827" w:type="dxa"/>
          </w:tcPr>
          <w:p w14:paraId="3BD7180A"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Άρθρα 345</w:t>
            </w:r>
            <w:r w:rsidR="0076379F">
              <w:rPr>
                <w:rFonts w:ascii="Tahoma" w:hAnsi="Tahoma" w:cs="Tahoma"/>
                <w:sz w:val="18"/>
                <w:szCs w:val="18"/>
              </w:rPr>
              <w:t xml:space="preserve"> ν</w:t>
            </w:r>
            <w:r w:rsidRPr="00BD719B">
              <w:rPr>
                <w:rFonts w:ascii="Tahoma" w:hAnsi="Tahoma" w:cs="Tahoma"/>
                <w:sz w:val="18"/>
                <w:szCs w:val="18"/>
              </w:rPr>
              <w:t>.4412/2016</w:t>
            </w:r>
            <w:r w:rsidR="00731B80" w:rsidRPr="00BD719B">
              <w:rPr>
                <w:rFonts w:ascii="Tahoma" w:hAnsi="Tahoma" w:cs="Tahoma"/>
                <w:sz w:val="18"/>
                <w:szCs w:val="18"/>
              </w:rPr>
              <w:t>.</w:t>
            </w:r>
            <w:r w:rsidRPr="00BD719B">
              <w:rPr>
                <w:rFonts w:ascii="Tahoma" w:hAnsi="Tahoma" w:cs="Tahoma"/>
                <w:sz w:val="18"/>
                <w:szCs w:val="18"/>
              </w:rPr>
              <w:t xml:space="preserve">, </w:t>
            </w:r>
          </w:p>
          <w:p w14:paraId="45C2161E"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 xml:space="preserve">Επίσης </w:t>
            </w:r>
            <w:r w:rsidR="00C11163" w:rsidRPr="00BD719B">
              <w:rPr>
                <w:rFonts w:ascii="Tahoma" w:hAnsi="Tahoma" w:cs="Tahoma"/>
                <w:sz w:val="18"/>
                <w:szCs w:val="18"/>
              </w:rPr>
              <w:t xml:space="preserve"> βλ.</w:t>
            </w:r>
            <w:r w:rsidRPr="00BD719B">
              <w:rPr>
                <w:rFonts w:ascii="Tahoma" w:hAnsi="Tahoma" w:cs="Tahoma"/>
                <w:sz w:val="18"/>
                <w:szCs w:val="18"/>
              </w:rPr>
              <w:t xml:space="preserve"> άρθρα  198 και 376 </w:t>
            </w:r>
            <w:proofErr w:type="spellStart"/>
            <w:r w:rsidRPr="00BD719B">
              <w:rPr>
                <w:rFonts w:ascii="Tahoma" w:hAnsi="Tahoma" w:cs="Tahoma"/>
                <w:sz w:val="18"/>
                <w:szCs w:val="18"/>
              </w:rPr>
              <w:t>παρ</w:t>
            </w:r>
            <w:proofErr w:type="spellEnd"/>
            <w:r w:rsidRPr="00BD719B">
              <w:rPr>
                <w:rFonts w:ascii="Tahoma" w:hAnsi="Tahoma" w:cs="Tahoma"/>
                <w:sz w:val="18"/>
                <w:szCs w:val="18"/>
              </w:rPr>
              <w:t xml:space="preserve"> 14-16</w:t>
            </w:r>
            <w:r w:rsidR="00731B80" w:rsidRPr="00BD719B">
              <w:rPr>
                <w:rFonts w:ascii="Tahoma" w:hAnsi="Tahoma" w:cs="Tahoma"/>
                <w:sz w:val="18"/>
                <w:szCs w:val="18"/>
              </w:rPr>
              <w:t xml:space="preserve"> </w:t>
            </w:r>
            <w:r w:rsidR="0076379F">
              <w:rPr>
                <w:rFonts w:ascii="Tahoma" w:hAnsi="Tahoma" w:cs="Tahoma"/>
                <w:sz w:val="18"/>
                <w:szCs w:val="18"/>
              </w:rPr>
              <w:t>ν</w:t>
            </w:r>
            <w:r w:rsidR="00731B80" w:rsidRPr="00BD719B">
              <w:rPr>
                <w:rFonts w:ascii="Tahoma" w:hAnsi="Tahoma" w:cs="Tahoma"/>
                <w:sz w:val="18"/>
                <w:szCs w:val="18"/>
              </w:rPr>
              <w:t>.</w:t>
            </w:r>
            <w:r w:rsidRPr="00BD719B">
              <w:rPr>
                <w:rFonts w:ascii="Tahoma" w:hAnsi="Tahoma" w:cs="Tahoma"/>
                <w:sz w:val="18"/>
                <w:szCs w:val="18"/>
              </w:rPr>
              <w:t xml:space="preserve">4412/2016 </w:t>
            </w:r>
          </w:p>
          <w:p w14:paraId="41D7589C"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 xml:space="preserve">Άρθρο 6 πρότυπης διακήρυξης </w:t>
            </w:r>
          </w:p>
        </w:tc>
      </w:tr>
      <w:tr w:rsidR="008F7CAA" w:rsidRPr="009D181E" w14:paraId="7859B689" w14:textId="77777777" w:rsidTr="00B605C7">
        <w:trPr>
          <w:trHeight w:val="2555"/>
        </w:trPr>
        <w:tc>
          <w:tcPr>
            <w:tcW w:w="568" w:type="dxa"/>
            <w:tcBorders>
              <w:right w:val="single" w:sz="4" w:space="0" w:color="auto"/>
            </w:tcBorders>
          </w:tcPr>
          <w:p w14:paraId="2FD48789" w14:textId="77777777" w:rsidR="008E3FCC" w:rsidRPr="00BD719B" w:rsidRDefault="008E3FCC" w:rsidP="00C53AC9">
            <w:pPr>
              <w:jc w:val="center"/>
              <w:rPr>
                <w:rFonts w:ascii="Tahoma" w:hAnsi="Tahoma" w:cs="Tahoma"/>
                <w:sz w:val="18"/>
                <w:szCs w:val="18"/>
              </w:rPr>
            </w:pPr>
            <w:r w:rsidRPr="00BD719B">
              <w:rPr>
                <w:rFonts w:ascii="Tahoma" w:hAnsi="Tahoma" w:cs="Tahoma"/>
                <w:sz w:val="18"/>
                <w:szCs w:val="18"/>
              </w:rPr>
              <w:t>2</w:t>
            </w:r>
            <w:r w:rsidR="00C53AC9">
              <w:rPr>
                <w:rFonts w:ascii="Tahoma" w:hAnsi="Tahoma" w:cs="Tahoma"/>
                <w:sz w:val="18"/>
                <w:szCs w:val="18"/>
              </w:rPr>
              <w:t>7</w:t>
            </w:r>
            <w:r w:rsidRPr="00BD719B">
              <w:rPr>
                <w:rFonts w:ascii="Tahoma" w:hAnsi="Tahoma" w:cs="Tahoma"/>
                <w:sz w:val="18"/>
                <w:szCs w:val="18"/>
              </w:rPr>
              <w:t>.</w:t>
            </w:r>
          </w:p>
        </w:tc>
        <w:tc>
          <w:tcPr>
            <w:tcW w:w="4394" w:type="dxa"/>
            <w:tcBorders>
              <w:right w:val="single" w:sz="4" w:space="0" w:color="auto"/>
            </w:tcBorders>
          </w:tcPr>
          <w:p w14:paraId="07606A84" w14:textId="77777777" w:rsidR="008E3FCC" w:rsidRPr="00BD719B" w:rsidRDefault="008E3FCC" w:rsidP="0076379F">
            <w:pPr>
              <w:jc w:val="both"/>
              <w:rPr>
                <w:rFonts w:ascii="Tahoma" w:hAnsi="Tahoma" w:cs="Tahoma"/>
                <w:sz w:val="18"/>
                <w:szCs w:val="18"/>
              </w:rPr>
            </w:pPr>
            <w:r w:rsidRPr="00BD719B">
              <w:rPr>
                <w:rFonts w:ascii="Tahoma" w:hAnsi="Tahoma" w:cs="Tahoma"/>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18E2F1F8" w14:textId="77777777" w:rsidR="008E3FCC" w:rsidRPr="00BD719B" w:rsidRDefault="008E3FCC" w:rsidP="0076379F">
            <w:pPr>
              <w:jc w:val="both"/>
              <w:rPr>
                <w:rFonts w:ascii="Tahoma" w:hAnsi="Tahoma" w:cs="Tahoma"/>
                <w:sz w:val="18"/>
                <w:szCs w:val="18"/>
              </w:rPr>
            </w:pPr>
            <w:r w:rsidRPr="00BD719B">
              <w:rPr>
                <w:rFonts w:ascii="Tahoma" w:hAnsi="Tahoma" w:cs="Tahoma"/>
                <w:sz w:val="18"/>
                <w:szCs w:val="18"/>
              </w:rPr>
              <w:t xml:space="preserve">Σε περίπτωση που δεν δίδεται η ανωτέρω δυνατότητα παρέχεται η κατάλληλη αιτιολόγηση; </w:t>
            </w:r>
          </w:p>
        </w:tc>
        <w:tc>
          <w:tcPr>
            <w:tcW w:w="567" w:type="dxa"/>
            <w:tcBorders>
              <w:left w:val="single" w:sz="4" w:space="0" w:color="auto"/>
            </w:tcBorders>
          </w:tcPr>
          <w:p w14:paraId="55696A6B" w14:textId="77777777" w:rsidR="008E3FCC" w:rsidRPr="00BD719B" w:rsidRDefault="008E3FCC" w:rsidP="0076379F">
            <w:pPr>
              <w:jc w:val="both"/>
              <w:rPr>
                <w:rFonts w:ascii="Tahoma" w:hAnsi="Tahoma" w:cs="Tahoma"/>
                <w:sz w:val="18"/>
                <w:szCs w:val="18"/>
              </w:rPr>
            </w:pPr>
          </w:p>
        </w:tc>
        <w:tc>
          <w:tcPr>
            <w:tcW w:w="567" w:type="dxa"/>
          </w:tcPr>
          <w:p w14:paraId="482474F8" w14:textId="77777777" w:rsidR="008E3FCC" w:rsidRPr="00BD719B" w:rsidRDefault="008E3FCC" w:rsidP="0076379F">
            <w:pPr>
              <w:jc w:val="both"/>
              <w:rPr>
                <w:rFonts w:ascii="Tahoma" w:hAnsi="Tahoma" w:cs="Tahoma"/>
                <w:sz w:val="18"/>
                <w:szCs w:val="18"/>
              </w:rPr>
            </w:pPr>
          </w:p>
        </w:tc>
        <w:tc>
          <w:tcPr>
            <w:tcW w:w="851" w:type="dxa"/>
          </w:tcPr>
          <w:p w14:paraId="39A82FBA" w14:textId="77777777" w:rsidR="008E3FCC" w:rsidRPr="00BD719B" w:rsidRDefault="008E3FCC" w:rsidP="0076379F">
            <w:pPr>
              <w:jc w:val="both"/>
              <w:rPr>
                <w:rFonts w:ascii="Tahoma" w:hAnsi="Tahoma" w:cs="Tahoma"/>
                <w:sz w:val="18"/>
                <w:szCs w:val="18"/>
              </w:rPr>
            </w:pPr>
          </w:p>
        </w:tc>
        <w:tc>
          <w:tcPr>
            <w:tcW w:w="4961" w:type="dxa"/>
          </w:tcPr>
          <w:p w14:paraId="043BC00D" w14:textId="77777777" w:rsidR="008E3FCC" w:rsidRPr="00BD719B" w:rsidRDefault="008E3FCC" w:rsidP="0076379F">
            <w:pPr>
              <w:jc w:val="both"/>
              <w:rPr>
                <w:rFonts w:ascii="Tahoma" w:hAnsi="Tahoma" w:cs="Tahoma"/>
                <w:sz w:val="18"/>
                <w:szCs w:val="18"/>
              </w:rPr>
            </w:pPr>
            <w:r w:rsidRPr="00BD719B">
              <w:rPr>
                <w:rFonts w:ascii="Tahoma" w:hAnsi="Tahoma" w:cs="Tahoma"/>
                <w:sz w:val="18"/>
                <w:szCs w:val="18"/>
              </w:rPr>
              <w:t>Σχέδιο διακήρυξης</w:t>
            </w:r>
          </w:p>
          <w:p w14:paraId="03435F29" w14:textId="77777777" w:rsidR="008E3FCC" w:rsidRPr="00BD719B" w:rsidRDefault="008E3FCC" w:rsidP="0076379F">
            <w:pPr>
              <w:jc w:val="both"/>
              <w:rPr>
                <w:rFonts w:ascii="Tahoma" w:hAnsi="Tahoma" w:cs="Tahoma"/>
                <w:sz w:val="18"/>
                <w:szCs w:val="18"/>
              </w:rPr>
            </w:pPr>
            <w:r w:rsidRPr="00BD719B">
              <w:rPr>
                <w:rFonts w:ascii="Tahoma" w:hAnsi="Tahoma" w:cs="Tahoma"/>
                <w:sz w:val="18"/>
                <w:szCs w:val="18"/>
              </w:rPr>
              <w:t xml:space="preserve">Η περίπτωση αυτή εκτιμάται ότι τυγχάνει εφαρμογής όταν ανατίθενται με την ίδια διακήρυξη διακριτές αυτοτελείς μελέτες ή τεχνικές και λοιπές συναφείς επιστημονικές υπηρεσίες. </w:t>
            </w:r>
          </w:p>
          <w:p w14:paraId="4AA6505B" w14:textId="77777777" w:rsidR="008E3FCC" w:rsidRPr="00BD719B" w:rsidRDefault="008E3FCC" w:rsidP="0076379F">
            <w:pPr>
              <w:jc w:val="both"/>
              <w:rPr>
                <w:rFonts w:ascii="Tahoma" w:hAnsi="Tahoma" w:cs="Tahoma"/>
                <w:sz w:val="18"/>
                <w:szCs w:val="18"/>
              </w:rPr>
            </w:pPr>
            <w:r w:rsidRPr="00BD719B">
              <w:rPr>
                <w:rFonts w:ascii="Tahoma" w:hAnsi="Tahoma" w:cs="Tahoma"/>
                <w:sz w:val="18"/>
                <w:szCs w:val="18"/>
              </w:rPr>
              <w:t xml:space="preserve">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w:t>
            </w:r>
            <w:proofErr w:type="spellStart"/>
            <w:r w:rsidRPr="00BD719B">
              <w:rPr>
                <w:rFonts w:ascii="Tahoma" w:hAnsi="Tahoma" w:cs="Tahoma"/>
                <w:sz w:val="18"/>
                <w:szCs w:val="18"/>
              </w:rPr>
              <w:t>αρ</w:t>
            </w:r>
            <w:proofErr w:type="spellEnd"/>
            <w:r w:rsidRPr="00BD719B">
              <w:rPr>
                <w:rFonts w:ascii="Tahoma" w:hAnsi="Tahoma" w:cs="Tahoma"/>
                <w:sz w:val="18"/>
                <w:szCs w:val="18"/>
              </w:rPr>
              <w:t>. 59 Ν. 4412/2016.</w:t>
            </w:r>
          </w:p>
        </w:tc>
        <w:tc>
          <w:tcPr>
            <w:tcW w:w="3827" w:type="dxa"/>
          </w:tcPr>
          <w:p w14:paraId="69659032" w14:textId="77777777" w:rsidR="008E3FCC" w:rsidRPr="00BD719B" w:rsidRDefault="008E3FCC" w:rsidP="0076379F">
            <w:pPr>
              <w:jc w:val="both"/>
              <w:rPr>
                <w:rFonts w:ascii="Tahoma" w:hAnsi="Tahoma" w:cs="Tahoma"/>
                <w:sz w:val="18"/>
                <w:szCs w:val="18"/>
              </w:rPr>
            </w:pPr>
            <w:r w:rsidRPr="00BD719B">
              <w:rPr>
                <w:rFonts w:ascii="Tahoma" w:hAnsi="Tahoma" w:cs="Tahoma"/>
                <w:sz w:val="18"/>
                <w:szCs w:val="18"/>
              </w:rPr>
              <w:t xml:space="preserve">Άρθρο 59 </w:t>
            </w:r>
            <w:r w:rsidR="0076379F">
              <w:rPr>
                <w:rFonts w:ascii="Tahoma" w:hAnsi="Tahoma" w:cs="Tahoma"/>
                <w:sz w:val="18"/>
                <w:szCs w:val="18"/>
              </w:rPr>
              <w:t>ν</w:t>
            </w:r>
            <w:r w:rsidRPr="00BD719B">
              <w:rPr>
                <w:rFonts w:ascii="Tahoma" w:hAnsi="Tahoma" w:cs="Tahoma"/>
                <w:sz w:val="18"/>
                <w:szCs w:val="18"/>
              </w:rPr>
              <w:t>.4412/2016</w:t>
            </w:r>
          </w:p>
        </w:tc>
      </w:tr>
      <w:tr w:rsidR="008F7CAA" w:rsidRPr="009D181E" w14:paraId="4F31F884" w14:textId="77777777" w:rsidTr="00B605C7">
        <w:trPr>
          <w:trHeight w:val="2688"/>
        </w:trPr>
        <w:tc>
          <w:tcPr>
            <w:tcW w:w="568" w:type="dxa"/>
            <w:tcBorders>
              <w:right w:val="single" w:sz="4" w:space="0" w:color="auto"/>
            </w:tcBorders>
          </w:tcPr>
          <w:p w14:paraId="24BCA6F3" w14:textId="77777777" w:rsidR="008E3FCC" w:rsidRPr="00BD719B" w:rsidRDefault="0063252F" w:rsidP="00C53AC9">
            <w:pPr>
              <w:jc w:val="center"/>
              <w:rPr>
                <w:rFonts w:ascii="Tahoma" w:hAnsi="Tahoma" w:cs="Tahoma"/>
                <w:sz w:val="18"/>
                <w:szCs w:val="18"/>
              </w:rPr>
            </w:pPr>
            <w:r w:rsidRPr="00BD719B">
              <w:rPr>
                <w:rFonts w:ascii="Tahoma" w:hAnsi="Tahoma" w:cs="Tahoma"/>
                <w:sz w:val="18"/>
                <w:szCs w:val="18"/>
              </w:rPr>
              <w:t>2</w:t>
            </w:r>
            <w:r w:rsidR="00C53AC9">
              <w:rPr>
                <w:rFonts w:ascii="Tahoma" w:hAnsi="Tahoma" w:cs="Tahoma"/>
                <w:sz w:val="18"/>
                <w:szCs w:val="18"/>
              </w:rPr>
              <w:t>8</w:t>
            </w:r>
            <w:r w:rsidRPr="00BD719B">
              <w:rPr>
                <w:rFonts w:ascii="Tahoma" w:hAnsi="Tahoma" w:cs="Tahoma"/>
                <w:sz w:val="18"/>
                <w:szCs w:val="18"/>
              </w:rPr>
              <w:t>.</w:t>
            </w:r>
          </w:p>
        </w:tc>
        <w:tc>
          <w:tcPr>
            <w:tcW w:w="4394" w:type="dxa"/>
            <w:tcBorders>
              <w:right w:val="single" w:sz="4" w:space="0" w:color="auto"/>
            </w:tcBorders>
          </w:tcPr>
          <w:p w14:paraId="745D7172" w14:textId="77777777" w:rsidR="008E3FCC" w:rsidRPr="00BD719B" w:rsidDel="009C6CFA" w:rsidRDefault="008E3FCC" w:rsidP="0076379F">
            <w:pPr>
              <w:jc w:val="both"/>
              <w:rPr>
                <w:rFonts w:ascii="Tahoma" w:hAnsi="Tahoma" w:cs="Tahoma"/>
                <w:sz w:val="18"/>
                <w:szCs w:val="18"/>
              </w:rPr>
            </w:pPr>
            <w:r w:rsidRPr="00BD719B">
              <w:rPr>
                <w:rFonts w:ascii="Tahoma" w:hAnsi="Tahoma" w:cs="Tahoma"/>
                <w:sz w:val="18"/>
                <w:szCs w:val="18"/>
              </w:rPr>
              <w:t>Με τους όρους της διακήρυξης περιορίζονται οι υπεργολαβίες κατά τρόπο αντίθετο στο κοινοτικό δίκαιο;</w:t>
            </w:r>
          </w:p>
        </w:tc>
        <w:tc>
          <w:tcPr>
            <w:tcW w:w="567" w:type="dxa"/>
            <w:tcBorders>
              <w:left w:val="single" w:sz="4" w:space="0" w:color="auto"/>
            </w:tcBorders>
          </w:tcPr>
          <w:p w14:paraId="3FD612F5" w14:textId="77777777" w:rsidR="008E3FCC" w:rsidRPr="00BD719B" w:rsidRDefault="008E3FCC" w:rsidP="0076379F">
            <w:pPr>
              <w:jc w:val="both"/>
              <w:rPr>
                <w:rFonts w:ascii="Tahoma" w:hAnsi="Tahoma" w:cs="Tahoma"/>
                <w:sz w:val="18"/>
                <w:szCs w:val="18"/>
              </w:rPr>
            </w:pPr>
          </w:p>
        </w:tc>
        <w:tc>
          <w:tcPr>
            <w:tcW w:w="567" w:type="dxa"/>
          </w:tcPr>
          <w:p w14:paraId="12A21441" w14:textId="77777777" w:rsidR="008E3FCC" w:rsidRPr="00BD719B" w:rsidRDefault="008E3FCC" w:rsidP="0076379F">
            <w:pPr>
              <w:jc w:val="both"/>
              <w:rPr>
                <w:rFonts w:ascii="Tahoma" w:hAnsi="Tahoma" w:cs="Tahoma"/>
                <w:sz w:val="18"/>
                <w:szCs w:val="18"/>
              </w:rPr>
            </w:pPr>
          </w:p>
        </w:tc>
        <w:tc>
          <w:tcPr>
            <w:tcW w:w="851" w:type="dxa"/>
          </w:tcPr>
          <w:p w14:paraId="6EEFAD85" w14:textId="77777777" w:rsidR="008E3FCC" w:rsidRPr="00BD719B" w:rsidRDefault="008E3FCC" w:rsidP="0076379F">
            <w:pPr>
              <w:jc w:val="both"/>
              <w:rPr>
                <w:rFonts w:ascii="Tahoma" w:hAnsi="Tahoma" w:cs="Tahoma"/>
                <w:sz w:val="18"/>
                <w:szCs w:val="18"/>
              </w:rPr>
            </w:pPr>
          </w:p>
        </w:tc>
        <w:tc>
          <w:tcPr>
            <w:tcW w:w="4961" w:type="dxa"/>
          </w:tcPr>
          <w:p w14:paraId="7BE0B216" w14:textId="77777777" w:rsidR="008E3FCC" w:rsidRPr="00BD719B" w:rsidDel="009C6CFA" w:rsidRDefault="008E3FCC" w:rsidP="0076379F">
            <w:pPr>
              <w:jc w:val="both"/>
              <w:rPr>
                <w:rFonts w:ascii="Tahoma" w:hAnsi="Tahoma" w:cs="Tahoma"/>
                <w:sz w:val="18"/>
                <w:szCs w:val="18"/>
              </w:rPr>
            </w:pPr>
            <w:r w:rsidRPr="00BD719B">
              <w:rPr>
                <w:rFonts w:ascii="Tahoma" w:hAnsi="Tahoma" w:cs="Tahoma"/>
                <w:sz w:val="18"/>
                <w:szCs w:val="18"/>
              </w:rPr>
              <w:t xml:space="preserve">Σύμφωνα με την απόφαση C-406/14 του ΔΕΕ, όταν τα έγγραφα του διαγωνισμού προβλέπουν υποχρέωση των προσφερόντων να προσδιορίζουν στις προσφορές τους το τμήμα της σύμβασης που προτίθενται ενδεχομένως να αναθέσουν σε υπεργολάβους, καθώς και τα ονόματα των υπεργολάβων αυτών, η αναθέτουσα αρχή έχει το δικαίωμα να απαγορεύσει τη χρήση υπεργολάβων των οποίων δεν έχει μπορέσει να ελέγξει τις ικανότητες κατά το στάδιο της εξέτασης των προσφορών και της επιλογής του αναδόχου, όσον αφορά βασικά τμήματα της σύμβασης (σκέψη 34). </w:t>
            </w:r>
          </w:p>
        </w:tc>
        <w:tc>
          <w:tcPr>
            <w:tcW w:w="3827" w:type="dxa"/>
          </w:tcPr>
          <w:p w14:paraId="761CF00C" w14:textId="77777777" w:rsidR="008E3FCC" w:rsidRPr="00BD719B" w:rsidDel="009C6CFA" w:rsidRDefault="008E3FCC" w:rsidP="0076379F">
            <w:pPr>
              <w:jc w:val="both"/>
              <w:rPr>
                <w:rFonts w:ascii="Tahoma" w:hAnsi="Tahoma" w:cs="Tahoma"/>
                <w:sz w:val="18"/>
                <w:szCs w:val="18"/>
              </w:rPr>
            </w:pPr>
            <w:r w:rsidRPr="00BD719B">
              <w:rPr>
                <w:rFonts w:ascii="Tahoma" w:hAnsi="Tahoma" w:cs="Tahoma"/>
                <w:sz w:val="18"/>
                <w:szCs w:val="18"/>
              </w:rPr>
              <w:t>Αποφάσεις Δικαστηρίου ΕΕ: C-406/2014, C-234/2003</w:t>
            </w:r>
          </w:p>
        </w:tc>
      </w:tr>
      <w:tr w:rsidR="008F7CAA" w:rsidRPr="009D181E" w14:paraId="65ABEB1D" w14:textId="77777777" w:rsidTr="00B605C7">
        <w:trPr>
          <w:trHeight w:val="868"/>
        </w:trPr>
        <w:tc>
          <w:tcPr>
            <w:tcW w:w="568" w:type="dxa"/>
            <w:tcBorders>
              <w:right w:val="single" w:sz="4" w:space="0" w:color="auto"/>
            </w:tcBorders>
          </w:tcPr>
          <w:p w14:paraId="4B17B90B" w14:textId="77777777" w:rsidR="002E366A" w:rsidRPr="00BD719B" w:rsidRDefault="00C53AC9" w:rsidP="00BD719B">
            <w:pPr>
              <w:jc w:val="center"/>
              <w:rPr>
                <w:rFonts w:ascii="Tahoma" w:hAnsi="Tahoma" w:cs="Tahoma"/>
                <w:sz w:val="18"/>
                <w:szCs w:val="18"/>
              </w:rPr>
            </w:pPr>
            <w:r>
              <w:rPr>
                <w:rFonts w:ascii="Tahoma" w:hAnsi="Tahoma" w:cs="Tahoma"/>
                <w:sz w:val="18"/>
                <w:szCs w:val="18"/>
              </w:rPr>
              <w:t>29</w:t>
            </w:r>
            <w:r w:rsidR="006E4D19" w:rsidRPr="00BD719B">
              <w:rPr>
                <w:rFonts w:ascii="Tahoma" w:hAnsi="Tahoma" w:cs="Tahoma"/>
                <w:sz w:val="18"/>
                <w:szCs w:val="18"/>
              </w:rPr>
              <w:t>.</w:t>
            </w:r>
          </w:p>
        </w:tc>
        <w:tc>
          <w:tcPr>
            <w:tcW w:w="4394" w:type="dxa"/>
            <w:tcBorders>
              <w:right w:val="single" w:sz="4" w:space="0" w:color="auto"/>
            </w:tcBorders>
          </w:tcPr>
          <w:p w14:paraId="6822B3B6" w14:textId="77777777" w:rsidR="002E366A" w:rsidRPr="00BD719B" w:rsidRDefault="002E366A" w:rsidP="00AC000F">
            <w:pPr>
              <w:jc w:val="both"/>
              <w:rPr>
                <w:rFonts w:ascii="Tahoma" w:hAnsi="Tahoma" w:cs="Tahoma"/>
                <w:sz w:val="18"/>
                <w:szCs w:val="18"/>
              </w:rPr>
            </w:pPr>
            <w:r w:rsidRPr="00BD719B">
              <w:rPr>
                <w:rFonts w:ascii="Tahoma" w:hAnsi="Tahoma" w:cs="Tahoma"/>
                <w:sz w:val="18"/>
                <w:szCs w:val="18"/>
              </w:rPr>
              <w:t>Προβλέπονται οι λόγοι/περιστάσεις για τη ματαίωση της διαγωνιστικής διαδικασίας;</w:t>
            </w:r>
          </w:p>
        </w:tc>
        <w:tc>
          <w:tcPr>
            <w:tcW w:w="567" w:type="dxa"/>
            <w:tcBorders>
              <w:left w:val="single" w:sz="4" w:space="0" w:color="auto"/>
            </w:tcBorders>
          </w:tcPr>
          <w:p w14:paraId="1655295B" w14:textId="77777777" w:rsidR="002E366A" w:rsidRPr="00BD719B" w:rsidRDefault="002E366A" w:rsidP="0076379F">
            <w:pPr>
              <w:jc w:val="both"/>
              <w:rPr>
                <w:rFonts w:ascii="Tahoma" w:hAnsi="Tahoma" w:cs="Tahoma"/>
                <w:sz w:val="18"/>
                <w:szCs w:val="18"/>
              </w:rPr>
            </w:pPr>
          </w:p>
        </w:tc>
        <w:tc>
          <w:tcPr>
            <w:tcW w:w="567" w:type="dxa"/>
          </w:tcPr>
          <w:p w14:paraId="5C205289" w14:textId="77777777" w:rsidR="002E366A" w:rsidRPr="00BD719B" w:rsidRDefault="002E366A" w:rsidP="0076379F">
            <w:pPr>
              <w:jc w:val="both"/>
              <w:rPr>
                <w:rFonts w:ascii="Tahoma" w:hAnsi="Tahoma" w:cs="Tahoma"/>
                <w:sz w:val="18"/>
                <w:szCs w:val="18"/>
              </w:rPr>
            </w:pPr>
          </w:p>
        </w:tc>
        <w:tc>
          <w:tcPr>
            <w:tcW w:w="851" w:type="dxa"/>
          </w:tcPr>
          <w:p w14:paraId="5F0B40BD" w14:textId="77777777" w:rsidR="002E366A" w:rsidRPr="00BD719B" w:rsidRDefault="002E366A" w:rsidP="0076379F">
            <w:pPr>
              <w:jc w:val="both"/>
              <w:rPr>
                <w:rFonts w:ascii="Tahoma" w:hAnsi="Tahoma" w:cs="Tahoma"/>
                <w:sz w:val="18"/>
                <w:szCs w:val="18"/>
              </w:rPr>
            </w:pPr>
          </w:p>
        </w:tc>
        <w:tc>
          <w:tcPr>
            <w:tcW w:w="4961" w:type="dxa"/>
          </w:tcPr>
          <w:p w14:paraId="4DBF6CE0"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Σχέδιο διακήρυξης</w:t>
            </w:r>
          </w:p>
        </w:tc>
        <w:tc>
          <w:tcPr>
            <w:tcW w:w="3827" w:type="dxa"/>
          </w:tcPr>
          <w:p w14:paraId="43C09B86" w14:textId="77777777" w:rsidR="002E366A" w:rsidRPr="00BD719B" w:rsidRDefault="00AC000F" w:rsidP="0076379F">
            <w:pPr>
              <w:jc w:val="both"/>
              <w:rPr>
                <w:rFonts w:ascii="Tahoma" w:hAnsi="Tahoma" w:cs="Tahoma"/>
                <w:sz w:val="18"/>
                <w:szCs w:val="18"/>
              </w:rPr>
            </w:pPr>
            <w:r>
              <w:rPr>
                <w:rFonts w:ascii="Tahoma" w:hAnsi="Tahoma" w:cs="Tahoma"/>
                <w:sz w:val="18"/>
                <w:szCs w:val="18"/>
              </w:rPr>
              <w:t>Άρθρο  106 ν</w:t>
            </w:r>
            <w:r w:rsidR="002E366A" w:rsidRPr="00BD719B">
              <w:rPr>
                <w:rFonts w:ascii="Tahoma" w:hAnsi="Tahoma" w:cs="Tahoma"/>
                <w:sz w:val="18"/>
                <w:szCs w:val="18"/>
              </w:rPr>
              <w:t xml:space="preserve">.4412/2016 </w:t>
            </w:r>
          </w:p>
          <w:p w14:paraId="4F1B4ED4"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 xml:space="preserve">Άρθρα 5 και 8 πρότυπης διακήρυξης </w:t>
            </w:r>
          </w:p>
        </w:tc>
      </w:tr>
      <w:tr w:rsidR="008F7CAA" w:rsidRPr="009D181E" w14:paraId="3BBED870" w14:textId="77777777" w:rsidTr="00B605C7">
        <w:trPr>
          <w:trHeight w:val="978"/>
        </w:trPr>
        <w:tc>
          <w:tcPr>
            <w:tcW w:w="568" w:type="dxa"/>
            <w:tcBorders>
              <w:right w:val="single" w:sz="4" w:space="0" w:color="auto"/>
            </w:tcBorders>
          </w:tcPr>
          <w:p w14:paraId="0F67980C" w14:textId="77777777" w:rsidR="002E366A" w:rsidRPr="00BD719B" w:rsidRDefault="00C53AC9" w:rsidP="00BD719B">
            <w:pPr>
              <w:jc w:val="center"/>
              <w:rPr>
                <w:rFonts w:ascii="Tahoma" w:hAnsi="Tahoma" w:cs="Tahoma"/>
                <w:sz w:val="18"/>
                <w:szCs w:val="18"/>
              </w:rPr>
            </w:pPr>
            <w:r>
              <w:rPr>
                <w:rFonts w:ascii="Tahoma" w:hAnsi="Tahoma" w:cs="Tahoma"/>
                <w:sz w:val="18"/>
                <w:szCs w:val="18"/>
              </w:rPr>
              <w:t>30.</w:t>
            </w:r>
          </w:p>
        </w:tc>
        <w:tc>
          <w:tcPr>
            <w:tcW w:w="4394" w:type="dxa"/>
            <w:tcBorders>
              <w:right w:val="single" w:sz="4" w:space="0" w:color="auto"/>
            </w:tcBorders>
          </w:tcPr>
          <w:p w14:paraId="1440B60A" w14:textId="77777777" w:rsidR="002E366A" w:rsidRPr="00BD719B" w:rsidRDefault="002E366A" w:rsidP="00AC000F">
            <w:pPr>
              <w:jc w:val="both"/>
              <w:rPr>
                <w:rFonts w:ascii="Tahoma" w:hAnsi="Tahoma" w:cs="Tahoma"/>
                <w:sz w:val="18"/>
                <w:szCs w:val="18"/>
              </w:rPr>
            </w:pPr>
            <w:r w:rsidRPr="00BD719B">
              <w:rPr>
                <w:rFonts w:ascii="Tahoma" w:hAnsi="Tahoma" w:cs="Tahoma"/>
                <w:sz w:val="18"/>
                <w:szCs w:val="18"/>
              </w:rPr>
              <w:t>Στην περίπτωση χρήσης ηλεκτρονικού πλειστηριασμού, ενσωματώνονται όλες οι απαιτήσεις του ισχύοντος κανονιστικού πλαισίου;</w:t>
            </w:r>
          </w:p>
        </w:tc>
        <w:tc>
          <w:tcPr>
            <w:tcW w:w="567" w:type="dxa"/>
            <w:tcBorders>
              <w:left w:val="single" w:sz="4" w:space="0" w:color="auto"/>
            </w:tcBorders>
          </w:tcPr>
          <w:p w14:paraId="11946185" w14:textId="77777777" w:rsidR="002E366A" w:rsidRPr="00BD719B" w:rsidRDefault="002E366A" w:rsidP="0076379F">
            <w:pPr>
              <w:jc w:val="both"/>
              <w:rPr>
                <w:rFonts w:ascii="Tahoma" w:hAnsi="Tahoma" w:cs="Tahoma"/>
                <w:sz w:val="18"/>
                <w:szCs w:val="18"/>
              </w:rPr>
            </w:pPr>
          </w:p>
        </w:tc>
        <w:tc>
          <w:tcPr>
            <w:tcW w:w="567" w:type="dxa"/>
          </w:tcPr>
          <w:p w14:paraId="046DF486" w14:textId="77777777" w:rsidR="002E366A" w:rsidRPr="00BD719B" w:rsidRDefault="002E366A" w:rsidP="0076379F">
            <w:pPr>
              <w:jc w:val="both"/>
              <w:rPr>
                <w:rFonts w:ascii="Tahoma" w:hAnsi="Tahoma" w:cs="Tahoma"/>
                <w:sz w:val="18"/>
                <w:szCs w:val="18"/>
              </w:rPr>
            </w:pPr>
          </w:p>
        </w:tc>
        <w:tc>
          <w:tcPr>
            <w:tcW w:w="851" w:type="dxa"/>
          </w:tcPr>
          <w:p w14:paraId="094A7DEB" w14:textId="77777777" w:rsidR="002E366A" w:rsidRPr="00BD719B" w:rsidRDefault="002E366A" w:rsidP="0076379F">
            <w:pPr>
              <w:jc w:val="both"/>
              <w:rPr>
                <w:rFonts w:ascii="Tahoma" w:hAnsi="Tahoma" w:cs="Tahoma"/>
                <w:sz w:val="18"/>
                <w:szCs w:val="18"/>
              </w:rPr>
            </w:pPr>
          </w:p>
        </w:tc>
        <w:tc>
          <w:tcPr>
            <w:tcW w:w="4961" w:type="dxa"/>
          </w:tcPr>
          <w:p w14:paraId="09CD4D8E" w14:textId="77777777" w:rsidR="002E366A" w:rsidRPr="00BD719B" w:rsidRDefault="002E366A" w:rsidP="0076379F">
            <w:pPr>
              <w:jc w:val="both"/>
              <w:rPr>
                <w:rFonts w:ascii="Tahoma" w:hAnsi="Tahoma" w:cs="Tahoma"/>
                <w:sz w:val="18"/>
                <w:szCs w:val="18"/>
              </w:rPr>
            </w:pPr>
            <w:r w:rsidRPr="00BD719B">
              <w:rPr>
                <w:rFonts w:ascii="Tahoma" w:hAnsi="Tahoma" w:cs="Tahoma"/>
                <w:sz w:val="18"/>
                <w:szCs w:val="18"/>
              </w:rPr>
              <w:t>Σχέδιο διακήρυξης</w:t>
            </w:r>
          </w:p>
        </w:tc>
        <w:tc>
          <w:tcPr>
            <w:tcW w:w="3827" w:type="dxa"/>
          </w:tcPr>
          <w:p w14:paraId="2425085F" w14:textId="77777777" w:rsidR="002E366A" w:rsidRPr="00BD719B" w:rsidRDefault="00C11163" w:rsidP="009B3314">
            <w:pPr>
              <w:jc w:val="both"/>
              <w:rPr>
                <w:rFonts w:ascii="Tahoma" w:hAnsi="Tahoma" w:cs="Tahoma"/>
                <w:sz w:val="18"/>
                <w:szCs w:val="18"/>
              </w:rPr>
            </w:pPr>
            <w:r w:rsidRPr="00BD719B">
              <w:rPr>
                <w:rFonts w:ascii="Tahoma" w:hAnsi="Tahoma" w:cs="Tahoma"/>
                <w:sz w:val="18"/>
                <w:szCs w:val="18"/>
              </w:rPr>
              <w:t>Άρθρο  34  παρ. 4 και Παράρτημα VI του Προσαρτήματος Α΄</w:t>
            </w:r>
            <w:r w:rsidR="001E2F99" w:rsidRPr="00BD719B">
              <w:rPr>
                <w:rFonts w:ascii="Tahoma" w:hAnsi="Tahoma" w:cs="Tahoma"/>
                <w:sz w:val="18"/>
                <w:szCs w:val="18"/>
              </w:rPr>
              <w:t xml:space="preserve"> </w:t>
            </w:r>
            <w:r w:rsidR="009B3314">
              <w:rPr>
                <w:rFonts w:ascii="Tahoma" w:hAnsi="Tahoma" w:cs="Tahoma"/>
                <w:sz w:val="18"/>
                <w:szCs w:val="18"/>
              </w:rPr>
              <w:t>ν</w:t>
            </w:r>
            <w:r w:rsidRPr="00BD719B">
              <w:rPr>
                <w:rFonts w:ascii="Tahoma" w:hAnsi="Tahoma" w:cs="Tahoma"/>
                <w:sz w:val="18"/>
                <w:szCs w:val="18"/>
              </w:rPr>
              <w:t>.4412/2016</w:t>
            </w:r>
          </w:p>
        </w:tc>
      </w:tr>
      <w:tr w:rsidR="002E366A" w:rsidRPr="009D181E" w14:paraId="508B66DD" w14:textId="77777777" w:rsidTr="00B605C7">
        <w:trPr>
          <w:trHeight w:val="553"/>
        </w:trPr>
        <w:tc>
          <w:tcPr>
            <w:tcW w:w="15735" w:type="dxa"/>
            <w:gridSpan w:val="7"/>
            <w:shd w:val="clear" w:color="auto" w:fill="EEECE1" w:themeFill="background2"/>
            <w:vAlign w:val="center"/>
          </w:tcPr>
          <w:p w14:paraId="238215CF" w14:textId="77777777" w:rsidR="002E366A" w:rsidRPr="00BD719B" w:rsidRDefault="00102B87" w:rsidP="00102B87">
            <w:pPr>
              <w:jc w:val="center"/>
              <w:rPr>
                <w:rFonts w:ascii="Tahoma" w:hAnsi="Tahoma" w:cs="Tahoma"/>
                <w:sz w:val="18"/>
                <w:szCs w:val="18"/>
              </w:rPr>
            </w:pPr>
            <w:r>
              <w:rPr>
                <w:rFonts w:ascii="Tahoma" w:hAnsi="Tahoma" w:cs="Tahoma"/>
                <w:b/>
                <w:bCs/>
                <w:sz w:val="18"/>
                <w:szCs w:val="18"/>
                <w:lang w:val="en-US"/>
              </w:rPr>
              <w:lastRenderedPageBreak/>
              <w:t>III</w:t>
            </w:r>
            <w:r w:rsidR="002E366A" w:rsidRPr="00BD719B">
              <w:rPr>
                <w:rFonts w:ascii="Tahoma" w:hAnsi="Tahoma" w:cs="Tahoma"/>
                <w:b/>
                <w:bCs/>
                <w:sz w:val="18"/>
                <w:szCs w:val="18"/>
              </w:rPr>
              <w:t>. ΕΛΕΓΧΟΣ ΣΕ ΣΧΕΣΗ ΜΕ ΤΗΝ ΑΠΟΦΑΣΗ ΕΝΤΑΞΗΣ ΤΗΣ ΠΡΑΞΗΣ</w:t>
            </w:r>
          </w:p>
        </w:tc>
      </w:tr>
      <w:tr w:rsidR="008F7CAA" w:rsidRPr="009D181E" w14:paraId="6CEA8FB6" w14:textId="77777777" w:rsidTr="007F6770">
        <w:trPr>
          <w:trHeight w:val="1127"/>
        </w:trPr>
        <w:tc>
          <w:tcPr>
            <w:tcW w:w="568" w:type="dxa"/>
          </w:tcPr>
          <w:p w14:paraId="0EF5FCC3" w14:textId="77777777" w:rsidR="002E366A" w:rsidRPr="00BD719B" w:rsidRDefault="007F14D2" w:rsidP="00C53AC9">
            <w:pPr>
              <w:jc w:val="center"/>
              <w:rPr>
                <w:rFonts w:ascii="Tahoma" w:hAnsi="Tahoma" w:cs="Tahoma"/>
                <w:sz w:val="18"/>
                <w:szCs w:val="18"/>
              </w:rPr>
            </w:pPr>
            <w:r w:rsidRPr="00BD719B">
              <w:rPr>
                <w:rFonts w:ascii="Tahoma" w:hAnsi="Tahoma" w:cs="Tahoma"/>
                <w:sz w:val="18"/>
                <w:szCs w:val="18"/>
                <w:lang w:val="en-US"/>
              </w:rPr>
              <w:t>3</w:t>
            </w:r>
            <w:r w:rsidR="00C53AC9">
              <w:rPr>
                <w:rFonts w:ascii="Tahoma" w:hAnsi="Tahoma" w:cs="Tahoma"/>
                <w:sz w:val="18"/>
                <w:szCs w:val="18"/>
              </w:rPr>
              <w:t>1</w:t>
            </w:r>
            <w:r w:rsidR="002E366A" w:rsidRPr="00BD719B">
              <w:rPr>
                <w:rFonts w:ascii="Tahoma" w:hAnsi="Tahoma" w:cs="Tahoma"/>
                <w:sz w:val="18"/>
                <w:szCs w:val="18"/>
              </w:rPr>
              <w:t>.</w:t>
            </w:r>
          </w:p>
        </w:tc>
        <w:tc>
          <w:tcPr>
            <w:tcW w:w="4394" w:type="dxa"/>
          </w:tcPr>
          <w:p w14:paraId="0DEE7B77" w14:textId="77777777" w:rsidR="002E366A" w:rsidRPr="00BD719B" w:rsidRDefault="002E366A" w:rsidP="009B3314">
            <w:pPr>
              <w:jc w:val="both"/>
              <w:rPr>
                <w:rFonts w:ascii="Tahoma" w:hAnsi="Tahoma" w:cs="Tahoma"/>
                <w:sz w:val="18"/>
                <w:szCs w:val="18"/>
              </w:rPr>
            </w:pPr>
            <w:r w:rsidRPr="00BD719B">
              <w:rPr>
                <w:rFonts w:ascii="Tahoma" w:hAnsi="Tahoma" w:cs="Tahoma"/>
                <w:sz w:val="18"/>
                <w:szCs w:val="18"/>
              </w:rPr>
              <w:t xml:space="preserve">Το φυσικό αντικείμενο της  </w:t>
            </w:r>
            <w:proofErr w:type="spellStart"/>
            <w:r w:rsidRPr="00BD719B">
              <w:rPr>
                <w:rFonts w:ascii="Tahoma" w:hAnsi="Tahoma" w:cs="Tahoma"/>
                <w:sz w:val="18"/>
                <w:szCs w:val="18"/>
              </w:rPr>
              <w:t>προκηρυσσόμενης</w:t>
            </w:r>
            <w:proofErr w:type="spellEnd"/>
            <w:r w:rsidRPr="00BD719B">
              <w:rPr>
                <w:rFonts w:ascii="Tahoma" w:hAnsi="Tahoma" w:cs="Tahoma"/>
                <w:sz w:val="18"/>
                <w:szCs w:val="18"/>
              </w:rPr>
              <w:t xml:space="preserve"> μελέτης  περιγράφεται στην  απόφαση ένταξης και σε περίπτωση που περιλαμβάνεται πρόσθετο φυσικό αντικείμενο αυτό είναι διακριτό;</w:t>
            </w:r>
          </w:p>
        </w:tc>
        <w:tc>
          <w:tcPr>
            <w:tcW w:w="567" w:type="dxa"/>
          </w:tcPr>
          <w:p w14:paraId="110347AB" w14:textId="77777777" w:rsidR="002E366A" w:rsidRPr="00BD719B" w:rsidRDefault="002E366A" w:rsidP="009B3314">
            <w:pPr>
              <w:jc w:val="both"/>
              <w:rPr>
                <w:rFonts w:ascii="Tahoma" w:hAnsi="Tahoma" w:cs="Tahoma"/>
                <w:sz w:val="18"/>
                <w:szCs w:val="18"/>
              </w:rPr>
            </w:pPr>
          </w:p>
        </w:tc>
        <w:tc>
          <w:tcPr>
            <w:tcW w:w="567" w:type="dxa"/>
          </w:tcPr>
          <w:p w14:paraId="45E130E1" w14:textId="77777777" w:rsidR="002E366A" w:rsidRPr="00BD719B" w:rsidRDefault="002E366A" w:rsidP="009B3314">
            <w:pPr>
              <w:jc w:val="both"/>
              <w:rPr>
                <w:rFonts w:ascii="Tahoma" w:hAnsi="Tahoma" w:cs="Tahoma"/>
                <w:sz w:val="18"/>
                <w:szCs w:val="18"/>
              </w:rPr>
            </w:pPr>
          </w:p>
        </w:tc>
        <w:tc>
          <w:tcPr>
            <w:tcW w:w="851" w:type="dxa"/>
          </w:tcPr>
          <w:p w14:paraId="6B1D05B2" w14:textId="77777777" w:rsidR="002E366A" w:rsidRPr="00BD719B" w:rsidRDefault="002E366A" w:rsidP="009B3314">
            <w:pPr>
              <w:jc w:val="both"/>
              <w:rPr>
                <w:rFonts w:ascii="Tahoma" w:hAnsi="Tahoma" w:cs="Tahoma"/>
                <w:sz w:val="18"/>
                <w:szCs w:val="18"/>
              </w:rPr>
            </w:pPr>
          </w:p>
        </w:tc>
        <w:tc>
          <w:tcPr>
            <w:tcW w:w="4961" w:type="dxa"/>
          </w:tcPr>
          <w:p w14:paraId="53707553" w14:textId="77777777" w:rsidR="009B3314" w:rsidRDefault="009B3314" w:rsidP="009B3314">
            <w:pPr>
              <w:jc w:val="both"/>
              <w:rPr>
                <w:rFonts w:ascii="Tahoma" w:hAnsi="Tahoma" w:cs="Tahoma"/>
                <w:sz w:val="18"/>
                <w:szCs w:val="18"/>
              </w:rPr>
            </w:pPr>
          </w:p>
          <w:p w14:paraId="1C51CE24" w14:textId="77777777" w:rsidR="002E366A" w:rsidRPr="00BD719B" w:rsidRDefault="002E366A" w:rsidP="009B3314">
            <w:pPr>
              <w:jc w:val="both"/>
              <w:rPr>
                <w:rFonts w:ascii="Tahoma" w:hAnsi="Tahoma" w:cs="Tahoma"/>
                <w:sz w:val="18"/>
                <w:szCs w:val="18"/>
              </w:rPr>
            </w:pPr>
            <w:r w:rsidRPr="00BD719B">
              <w:rPr>
                <w:rFonts w:ascii="Tahoma" w:hAnsi="Tahoma" w:cs="Tahoma"/>
                <w:sz w:val="18"/>
                <w:szCs w:val="18"/>
              </w:rPr>
              <w:t>Τεύχη διαγωνισμού.</w:t>
            </w:r>
          </w:p>
          <w:p w14:paraId="095DFE84" w14:textId="77777777" w:rsidR="002E366A" w:rsidRPr="00BD719B" w:rsidRDefault="002E366A" w:rsidP="009B3314">
            <w:pPr>
              <w:jc w:val="both"/>
              <w:rPr>
                <w:rFonts w:ascii="Tahoma" w:hAnsi="Tahoma" w:cs="Tahoma"/>
                <w:sz w:val="18"/>
                <w:szCs w:val="18"/>
              </w:rPr>
            </w:pPr>
            <w:r w:rsidRPr="00BD719B">
              <w:rPr>
                <w:rFonts w:ascii="Tahoma" w:hAnsi="Tahoma" w:cs="Tahoma"/>
                <w:sz w:val="18"/>
                <w:szCs w:val="18"/>
              </w:rPr>
              <w:t xml:space="preserve">Απόφαση ένταξης </w:t>
            </w:r>
          </w:p>
          <w:p w14:paraId="75F9D3B5" w14:textId="77777777" w:rsidR="002E366A" w:rsidRPr="00BD719B" w:rsidRDefault="002E366A" w:rsidP="009B3314">
            <w:pPr>
              <w:jc w:val="both"/>
              <w:rPr>
                <w:rFonts w:ascii="Tahoma" w:hAnsi="Tahoma" w:cs="Tahoma"/>
                <w:sz w:val="18"/>
                <w:szCs w:val="18"/>
              </w:rPr>
            </w:pPr>
          </w:p>
        </w:tc>
        <w:tc>
          <w:tcPr>
            <w:tcW w:w="3827" w:type="dxa"/>
          </w:tcPr>
          <w:p w14:paraId="0C3BCB15" w14:textId="77777777" w:rsidR="002E366A" w:rsidRPr="00BD719B" w:rsidRDefault="002E366A" w:rsidP="00BD719B">
            <w:pPr>
              <w:rPr>
                <w:rFonts w:ascii="Tahoma" w:hAnsi="Tahoma" w:cs="Tahoma"/>
                <w:sz w:val="18"/>
                <w:szCs w:val="18"/>
              </w:rPr>
            </w:pPr>
          </w:p>
        </w:tc>
      </w:tr>
      <w:tr w:rsidR="008F7CAA" w:rsidRPr="009D181E" w14:paraId="0646A60E" w14:textId="77777777" w:rsidTr="007F6770">
        <w:trPr>
          <w:trHeight w:val="989"/>
        </w:trPr>
        <w:tc>
          <w:tcPr>
            <w:tcW w:w="568" w:type="dxa"/>
          </w:tcPr>
          <w:p w14:paraId="7D9823F6" w14:textId="77777777" w:rsidR="002E366A" w:rsidRPr="00BD719B" w:rsidRDefault="00612F55" w:rsidP="00C53AC9">
            <w:pPr>
              <w:jc w:val="center"/>
              <w:rPr>
                <w:rFonts w:ascii="Tahoma" w:hAnsi="Tahoma" w:cs="Tahoma"/>
                <w:sz w:val="18"/>
                <w:szCs w:val="18"/>
                <w:lang w:val="en-US"/>
              </w:rPr>
            </w:pPr>
            <w:r w:rsidRPr="00BD719B">
              <w:rPr>
                <w:rFonts w:ascii="Tahoma" w:hAnsi="Tahoma" w:cs="Tahoma"/>
                <w:sz w:val="18"/>
                <w:szCs w:val="18"/>
              </w:rPr>
              <w:t>3</w:t>
            </w:r>
            <w:r w:rsidR="00C53AC9">
              <w:rPr>
                <w:rFonts w:ascii="Tahoma" w:hAnsi="Tahoma" w:cs="Tahoma"/>
                <w:sz w:val="18"/>
                <w:szCs w:val="18"/>
              </w:rPr>
              <w:t>2</w:t>
            </w:r>
            <w:r w:rsidR="006E4D19" w:rsidRPr="00BD719B">
              <w:rPr>
                <w:rFonts w:ascii="Tahoma" w:hAnsi="Tahoma" w:cs="Tahoma"/>
                <w:sz w:val="18"/>
                <w:szCs w:val="18"/>
              </w:rPr>
              <w:t>.</w:t>
            </w:r>
          </w:p>
        </w:tc>
        <w:tc>
          <w:tcPr>
            <w:tcW w:w="4394" w:type="dxa"/>
          </w:tcPr>
          <w:p w14:paraId="50A89578" w14:textId="77777777" w:rsidR="002E366A" w:rsidRPr="00BD719B" w:rsidRDefault="002E366A" w:rsidP="009B3314">
            <w:pPr>
              <w:jc w:val="both"/>
              <w:rPr>
                <w:rFonts w:ascii="Tahoma" w:hAnsi="Tahoma" w:cs="Tahoma"/>
                <w:bCs/>
                <w:sz w:val="18"/>
                <w:szCs w:val="18"/>
              </w:rPr>
            </w:pPr>
            <w:r w:rsidRPr="00BD719B">
              <w:rPr>
                <w:rFonts w:ascii="Tahoma" w:hAnsi="Tahoma" w:cs="Tahoma"/>
                <w:bCs/>
                <w:sz w:val="18"/>
                <w:szCs w:val="18"/>
              </w:rPr>
              <w:t>Ο προβλεπόμενος στα τεύχη του διαγωνισμού χρόνος υλοποίησης της μελέτης,</w:t>
            </w:r>
            <w:r w:rsidR="00497AE1" w:rsidRPr="00BD719B">
              <w:rPr>
                <w:rFonts w:ascii="Tahoma" w:hAnsi="Tahoma" w:cs="Tahoma"/>
                <w:bCs/>
                <w:sz w:val="18"/>
                <w:szCs w:val="18"/>
              </w:rPr>
              <w:t xml:space="preserve"> </w:t>
            </w:r>
            <w:r w:rsidRPr="00BD719B">
              <w:rPr>
                <w:rFonts w:ascii="Tahoma" w:hAnsi="Tahoma" w:cs="Tahoma"/>
                <w:bCs/>
                <w:sz w:val="18"/>
                <w:szCs w:val="18"/>
              </w:rPr>
              <w:t>συμφωνεί με την προβλεπόμενη διάρκεια στην απόφαση ένταξης</w:t>
            </w:r>
            <w:r w:rsidR="009B3314">
              <w:rPr>
                <w:rFonts w:ascii="Tahoma" w:hAnsi="Tahoma" w:cs="Tahoma"/>
                <w:bCs/>
                <w:sz w:val="18"/>
                <w:szCs w:val="18"/>
              </w:rPr>
              <w:t xml:space="preserve"> </w:t>
            </w:r>
            <w:r w:rsidRPr="00BD719B">
              <w:rPr>
                <w:rFonts w:ascii="Tahoma" w:hAnsi="Tahoma" w:cs="Tahoma"/>
                <w:bCs/>
                <w:sz w:val="18"/>
                <w:szCs w:val="18"/>
              </w:rPr>
              <w:t>της πράξης;</w:t>
            </w:r>
          </w:p>
        </w:tc>
        <w:tc>
          <w:tcPr>
            <w:tcW w:w="567" w:type="dxa"/>
          </w:tcPr>
          <w:p w14:paraId="6E7AF53B" w14:textId="77777777" w:rsidR="002E366A" w:rsidRPr="00BD719B" w:rsidRDefault="002E366A" w:rsidP="009B3314">
            <w:pPr>
              <w:jc w:val="both"/>
              <w:rPr>
                <w:rFonts w:ascii="Tahoma" w:hAnsi="Tahoma" w:cs="Tahoma"/>
                <w:sz w:val="18"/>
                <w:szCs w:val="18"/>
              </w:rPr>
            </w:pPr>
          </w:p>
        </w:tc>
        <w:tc>
          <w:tcPr>
            <w:tcW w:w="567" w:type="dxa"/>
          </w:tcPr>
          <w:p w14:paraId="7E1ED410" w14:textId="77777777" w:rsidR="002E366A" w:rsidRPr="00BD719B" w:rsidRDefault="002E366A" w:rsidP="009B3314">
            <w:pPr>
              <w:jc w:val="both"/>
              <w:rPr>
                <w:rFonts w:ascii="Tahoma" w:hAnsi="Tahoma" w:cs="Tahoma"/>
                <w:sz w:val="18"/>
                <w:szCs w:val="18"/>
              </w:rPr>
            </w:pPr>
          </w:p>
        </w:tc>
        <w:tc>
          <w:tcPr>
            <w:tcW w:w="851" w:type="dxa"/>
          </w:tcPr>
          <w:p w14:paraId="7FBA5EEC" w14:textId="77777777" w:rsidR="002E366A" w:rsidRPr="00BD719B" w:rsidRDefault="002E366A" w:rsidP="009B3314">
            <w:pPr>
              <w:jc w:val="both"/>
              <w:rPr>
                <w:rFonts w:ascii="Tahoma" w:hAnsi="Tahoma" w:cs="Tahoma"/>
                <w:sz w:val="18"/>
                <w:szCs w:val="18"/>
              </w:rPr>
            </w:pPr>
          </w:p>
        </w:tc>
        <w:tc>
          <w:tcPr>
            <w:tcW w:w="4961" w:type="dxa"/>
          </w:tcPr>
          <w:p w14:paraId="2BD88057" w14:textId="77777777" w:rsidR="009B3314" w:rsidRDefault="009B3314" w:rsidP="009B3314">
            <w:pPr>
              <w:jc w:val="both"/>
              <w:rPr>
                <w:rFonts w:ascii="Tahoma" w:hAnsi="Tahoma" w:cs="Tahoma"/>
                <w:sz w:val="18"/>
                <w:szCs w:val="18"/>
              </w:rPr>
            </w:pPr>
          </w:p>
          <w:p w14:paraId="2BC06625" w14:textId="77777777" w:rsidR="002E366A" w:rsidRPr="00BD719B" w:rsidRDefault="002E366A" w:rsidP="009B3314">
            <w:pPr>
              <w:jc w:val="both"/>
              <w:rPr>
                <w:rFonts w:ascii="Tahoma" w:hAnsi="Tahoma" w:cs="Tahoma"/>
                <w:sz w:val="18"/>
                <w:szCs w:val="18"/>
              </w:rPr>
            </w:pPr>
            <w:r w:rsidRPr="00BD719B">
              <w:rPr>
                <w:rFonts w:ascii="Tahoma" w:hAnsi="Tahoma" w:cs="Tahoma"/>
                <w:sz w:val="18"/>
                <w:szCs w:val="18"/>
              </w:rPr>
              <w:t>Τεύχη διαγωνισμού.</w:t>
            </w:r>
          </w:p>
          <w:p w14:paraId="0F1B596F" w14:textId="77777777" w:rsidR="002E366A" w:rsidRPr="00BD719B" w:rsidRDefault="002E366A" w:rsidP="009B3314">
            <w:pPr>
              <w:jc w:val="both"/>
              <w:rPr>
                <w:rFonts w:ascii="Tahoma" w:hAnsi="Tahoma" w:cs="Tahoma"/>
                <w:sz w:val="18"/>
                <w:szCs w:val="18"/>
              </w:rPr>
            </w:pPr>
            <w:r w:rsidRPr="00BD719B">
              <w:rPr>
                <w:rFonts w:ascii="Tahoma" w:hAnsi="Tahoma" w:cs="Tahoma"/>
                <w:sz w:val="18"/>
                <w:szCs w:val="18"/>
              </w:rPr>
              <w:t>Απόφαση ένταξης.</w:t>
            </w:r>
          </w:p>
          <w:p w14:paraId="2742AF73" w14:textId="77777777" w:rsidR="002E366A" w:rsidRPr="00BD719B" w:rsidRDefault="002E366A" w:rsidP="009B3314">
            <w:pPr>
              <w:jc w:val="both"/>
              <w:rPr>
                <w:rFonts w:ascii="Tahoma" w:hAnsi="Tahoma" w:cs="Tahoma"/>
                <w:sz w:val="18"/>
                <w:szCs w:val="18"/>
              </w:rPr>
            </w:pPr>
          </w:p>
        </w:tc>
        <w:tc>
          <w:tcPr>
            <w:tcW w:w="3827" w:type="dxa"/>
          </w:tcPr>
          <w:p w14:paraId="44518420" w14:textId="77777777" w:rsidR="002E366A" w:rsidRPr="00BD719B" w:rsidRDefault="002E366A" w:rsidP="00BD719B">
            <w:pPr>
              <w:rPr>
                <w:rFonts w:ascii="Tahoma" w:hAnsi="Tahoma" w:cs="Tahoma"/>
                <w:sz w:val="18"/>
                <w:szCs w:val="18"/>
              </w:rPr>
            </w:pPr>
          </w:p>
        </w:tc>
      </w:tr>
    </w:tbl>
    <w:p w14:paraId="5F5D262D" w14:textId="77777777" w:rsidR="006A5D21" w:rsidRDefault="006A5D21">
      <w:pPr>
        <w:rPr>
          <w:rFonts w:ascii="Tahoma" w:hAnsi="Tahoma" w:cs="Tahoma"/>
          <w:sz w:val="20"/>
          <w:szCs w:val="20"/>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6237"/>
      </w:tblGrid>
      <w:tr w:rsidR="00DD21FF" w:rsidRPr="00DD21FF" w14:paraId="13A3CFD8" w14:textId="77777777" w:rsidTr="00B605C7">
        <w:trPr>
          <w:trHeight w:val="451"/>
          <w:tblHeader/>
        </w:trPr>
        <w:tc>
          <w:tcPr>
            <w:tcW w:w="9498" w:type="dxa"/>
            <w:tcBorders>
              <w:bottom w:val="single" w:sz="4" w:space="0" w:color="auto"/>
            </w:tcBorders>
            <w:shd w:val="clear" w:color="auto" w:fill="D9D9D9"/>
            <w:vAlign w:val="center"/>
          </w:tcPr>
          <w:p w14:paraId="138E63F1" w14:textId="77777777" w:rsidR="00DD21FF" w:rsidRPr="00DD21FF" w:rsidRDefault="00DD21FF" w:rsidP="00DD21FF">
            <w:pPr>
              <w:jc w:val="center"/>
              <w:rPr>
                <w:rFonts w:ascii="Tahoma" w:hAnsi="Tahoma" w:cs="Tahoma"/>
                <w:b/>
                <w:bCs/>
                <w:sz w:val="20"/>
                <w:szCs w:val="20"/>
              </w:rPr>
            </w:pPr>
            <w:r w:rsidRPr="00DD21FF">
              <w:rPr>
                <w:rFonts w:ascii="Tahoma" w:hAnsi="Tahoma" w:cs="Tahoma"/>
                <w:b/>
                <w:bCs/>
                <w:sz w:val="20"/>
                <w:szCs w:val="20"/>
              </w:rPr>
              <w:t>ΔΗΛΩΣΗ ΔΙΚΑΙΟΥΧΟΥ ΠΕΡΙ ΜΗ ΚΑΤΑΤΜΗΣΗΣ</w:t>
            </w:r>
          </w:p>
        </w:tc>
        <w:tc>
          <w:tcPr>
            <w:tcW w:w="6237" w:type="dxa"/>
            <w:tcBorders>
              <w:bottom w:val="single" w:sz="4" w:space="0" w:color="auto"/>
            </w:tcBorders>
            <w:shd w:val="clear" w:color="auto" w:fill="D9D9D9"/>
            <w:vAlign w:val="center"/>
          </w:tcPr>
          <w:p w14:paraId="589CD4FD" w14:textId="77777777" w:rsidR="00DD21FF" w:rsidRPr="00DD21FF" w:rsidRDefault="00DD21FF" w:rsidP="00DD21FF">
            <w:pPr>
              <w:jc w:val="center"/>
              <w:rPr>
                <w:rFonts w:ascii="Tahoma" w:hAnsi="Tahoma" w:cs="Tahoma"/>
                <w:b/>
                <w:bCs/>
                <w:sz w:val="20"/>
                <w:szCs w:val="20"/>
              </w:rPr>
            </w:pPr>
            <w:r w:rsidRPr="00DD21FF">
              <w:rPr>
                <w:rFonts w:ascii="Tahoma" w:hAnsi="Tahoma" w:cs="Tahoma"/>
                <w:b/>
                <w:bCs/>
                <w:sz w:val="20"/>
                <w:szCs w:val="20"/>
              </w:rPr>
              <w:t>ΤΕΚΜΗΡΙΩΣΗ ΔΙΚΑΙΟΥΧΟΥ</w:t>
            </w:r>
          </w:p>
        </w:tc>
      </w:tr>
      <w:tr w:rsidR="00DD21FF" w:rsidRPr="00DD21FF" w14:paraId="33DFF840" w14:textId="77777777" w:rsidTr="007F6770">
        <w:trPr>
          <w:trHeight w:val="722"/>
        </w:trPr>
        <w:tc>
          <w:tcPr>
            <w:tcW w:w="9498" w:type="dxa"/>
            <w:shd w:val="clear" w:color="auto" w:fill="auto"/>
          </w:tcPr>
          <w:p w14:paraId="0E695475" w14:textId="77777777" w:rsidR="00DD21FF" w:rsidRPr="00DD21FF" w:rsidRDefault="00DD21FF" w:rsidP="00EB1ADA">
            <w:pPr>
              <w:jc w:val="both"/>
              <w:rPr>
                <w:rFonts w:ascii="Tahoma" w:hAnsi="Tahoma" w:cs="Tahoma"/>
                <w:sz w:val="20"/>
                <w:szCs w:val="20"/>
              </w:rPr>
            </w:pPr>
            <w:r w:rsidRPr="00DD21FF">
              <w:rPr>
                <w:rFonts w:ascii="Tahoma" w:hAnsi="Tahoma" w:cs="Tahoma"/>
                <w:sz w:val="20"/>
                <w:szCs w:val="20"/>
              </w:rPr>
              <w:t>Δηλώνεται ότι το αντικείμενο τη</w:t>
            </w:r>
            <w:r w:rsidR="00EB1ADA">
              <w:rPr>
                <w:rFonts w:ascii="Tahoma" w:hAnsi="Tahoma" w:cs="Tahoma"/>
                <w:sz w:val="20"/>
                <w:szCs w:val="20"/>
              </w:rPr>
              <w:t>ς σύμβασης που προκηρύσσεται δε</w:t>
            </w:r>
            <w:r w:rsidRPr="00DD21FF">
              <w:rPr>
                <w:rFonts w:ascii="Tahoma" w:hAnsi="Tahoma" w:cs="Tahoma"/>
                <w:sz w:val="20"/>
                <w:szCs w:val="20"/>
              </w:rPr>
              <w:t xml:space="preserve"> συνιστά κατάτμηση</w:t>
            </w:r>
            <w:r w:rsidRPr="00BE3F0E">
              <w:rPr>
                <w:rFonts w:ascii="Tahoma" w:hAnsi="Tahoma" w:cs="Tahoma"/>
                <w:sz w:val="20"/>
                <w:szCs w:val="20"/>
              </w:rPr>
              <w:t xml:space="preserve"> </w:t>
            </w:r>
            <w:r w:rsidR="00BE3F0E" w:rsidRPr="00BE3F0E">
              <w:rPr>
                <w:rFonts w:ascii="Tahoma" w:hAnsi="Tahoma" w:cs="Tahoma"/>
                <w:sz w:val="20"/>
                <w:szCs w:val="20"/>
              </w:rPr>
              <w:t xml:space="preserve">εκπόνησης </w:t>
            </w:r>
            <w:r w:rsidRPr="00BE3F0E">
              <w:rPr>
                <w:rFonts w:ascii="Tahoma" w:hAnsi="Tahoma" w:cs="Tahoma"/>
                <w:sz w:val="20"/>
                <w:szCs w:val="20"/>
              </w:rPr>
              <w:t xml:space="preserve">ομοειδών μελετών ή </w:t>
            </w:r>
            <w:r w:rsidR="00BE3F0E" w:rsidRPr="00BE3F0E">
              <w:rPr>
                <w:rFonts w:ascii="Tahoma" w:hAnsi="Tahoma" w:cs="Tahoma"/>
                <w:sz w:val="20"/>
                <w:szCs w:val="20"/>
              </w:rPr>
              <w:t xml:space="preserve">παροχής </w:t>
            </w:r>
            <w:r w:rsidRPr="00BE3F0E">
              <w:rPr>
                <w:rFonts w:ascii="Tahoma" w:hAnsi="Tahoma" w:cs="Tahoma"/>
                <w:sz w:val="20"/>
                <w:szCs w:val="20"/>
              </w:rPr>
              <w:t>ομοειδών τεχνικών και λοιπών συναφών επιστημονικών υπηρεσιών</w:t>
            </w:r>
            <w:r w:rsidRPr="00DD21FF">
              <w:rPr>
                <w:rFonts w:ascii="Tahoma" w:hAnsi="Tahoma" w:cs="Tahoma"/>
                <w:sz w:val="20"/>
                <w:szCs w:val="20"/>
              </w:rPr>
              <w:t xml:space="preserve"> με σκοπό την αποφυγή της εφαρμογής των διατάξεων του </w:t>
            </w:r>
            <w:r w:rsidR="00EB1ADA">
              <w:rPr>
                <w:rFonts w:ascii="Tahoma" w:hAnsi="Tahoma" w:cs="Tahoma"/>
                <w:sz w:val="20"/>
                <w:szCs w:val="20"/>
              </w:rPr>
              <w:t>ν</w:t>
            </w:r>
            <w:r w:rsidRPr="00DD21FF">
              <w:rPr>
                <w:rFonts w:ascii="Tahoma" w:hAnsi="Tahoma" w:cs="Tahoma"/>
                <w:sz w:val="20"/>
                <w:szCs w:val="20"/>
              </w:rPr>
              <w:t>.4412/2016</w:t>
            </w:r>
          </w:p>
        </w:tc>
        <w:tc>
          <w:tcPr>
            <w:tcW w:w="6237" w:type="dxa"/>
            <w:shd w:val="clear" w:color="auto" w:fill="auto"/>
          </w:tcPr>
          <w:p w14:paraId="79D9CED0" w14:textId="77777777" w:rsidR="00DD21FF" w:rsidRPr="00DD21FF" w:rsidRDefault="007F6770" w:rsidP="00DD21FF">
            <w:pPr>
              <w:rPr>
                <w:rFonts w:ascii="Tahoma" w:hAnsi="Tahoma" w:cs="Tahoma"/>
                <w:sz w:val="18"/>
                <w:szCs w:val="18"/>
              </w:rPr>
            </w:pPr>
            <w:r>
              <w:rPr>
                <w:rFonts w:ascii="Tahoma" w:hAnsi="Tahoma" w:cs="Tahoma"/>
                <w:sz w:val="18"/>
                <w:szCs w:val="18"/>
              </w:rPr>
              <w:t>Προσκόμιση Βεβαίωσης</w:t>
            </w:r>
          </w:p>
        </w:tc>
      </w:tr>
    </w:tbl>
    <w:p w14:paraId="32437E4D" w14:textId="77777777" w:rsidR="00A97236" w:rsidRDefault="00A97236">
      <w:pPr>
        <w:rPr>
          <w:rFonts w:ascii="Tahoma" w:hAnsi="Tahoma" w:cs="Tahoma"/>
          <w:sz w:val="20"/>
          <w:szCs w:val="20"/>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0"/>
        <w:gridCol w:w="8435"/>
      </w:tblGrid>
      <w:tr w:rsidR="00A97236" w:rsidRPr="008A512C" w14:paraId="71865656" w14:textId="77777777" w:rsidTr="00D90500">
        <w:trPr>
          <w:trHeight w:val="640"/>
        </w:trPr>
        <w:tc>
          <w:tcPr>
            <w:tcW w:w="15735" w:type="dxa"/>
            <w:gridSpan w:val="2"/>
            <w:shd w:val="clear" w:color="auto" w:fill="auto"/>
          </w:tcPr>
          <w:p w14:paraId="62511BA6" w14:textId="77777777" w:rsidR="00A97236" w:rsidRPr="00A97236" w:rsidRDefault="00A97236" w:rsidP="00D645DA">
            <w:pPr>
              <w:rPr>
                <w:rFonts w:ascii="Tahoma" w:hAnsi="Tahoma" w:cs="Tahoma"/>
                <w:sz w:val="18"/>
                <w:szCs w:val="18"/>
              </w:rPr>
            </w:pPr>
            <w:r w:rsidRPr="00A97236">
              <w:rPr>
                <w:rFonts w:ascii="Tahoma" w:hAnsi="Tahoma" w:cs="Tahoma"/>
                <w:sz w:val="18"/>
                <w:szCs w:val="18"/>
              </w:rPr>
              <w:t>ΕΙΣΗΓΗΣΗ</w:t>
            </w:r>
          </w:p>
          <w:p w14:paraId="5C9E9AAD" w14:textId="77777777" w:rsidR="00A97236" w:rsidRPr="00A97236" w:rsidRDefault="00A97236" w:rsidP="00D645DA">
            <w:pPr>
              <w:rPr>
                <w:rFonts w:ascii="Tahoma" w:hAnsi="Tahoma" w:cs="Tahoma"/>
                <w:i/>
                <w:sz w:val="18"/>
                <w:szCs w:val="18"/>
              </w:rPr>
            </w:pPr>
            <w:r w:rsidRPr="00A97236">
              <w:rPr>
                <w:rFonts w:ascii="Tahoma" w:hAnsi="Tahoma" w:cs="Tahoma"/>
                <w:i/>
                <w:sz w:val="18"/>
                <w:szCs w:val="18"/>
              </w:rPr>
              <w:t>(για τις περιπτώσεις που ο έλεγχος διενεργείται πριν τη δημοσίευση των τευχών δημοπράτησης)</w:t>
            </w:r>
          </w:p>
          <w:p w14:paraId="4BA0C3DA" w14:textId="77777777" w:rsidR="00A97236" w:rsidRPr="00A97236" w:rsidRDefault="00A97236" w:rsidP="00D645DA">
            <w:pPr>
              <w:rPr>
                <w:rFonts w:ascii="Tahoma" w:hAnsi="Tahoma" w:cs="Tahoma"/>
                <w:sz w:val="18"/>
                <w:szCs w:val="18"/>
              </w:rPr>
            </w:pPr>
          </w:p>
        </w:tc>
      </w:tr>
      <w:tr w:rsidR="00A97236" w:rsidRPr="008A512C" w14:paraId="527D001B" w14:textId="77777777" w:rsidTr="00D90500">
        <w:trPr>
          <w:trHeight w:val="512"/>
        </w:trPr>
        <w:tc>
          <w:tcPr>
            <w:tcW w:w="7300" w:type="dxa"/>
            <w:vMerge w:val="restart"/>
            <w:shd w:val="clear" w:color="auto" w:fill="auto"/>
            <w:vAlign w:val="center"/>
          </w:tcPr>
          <w:p w14:paraId="49AB20C5" w14:textId="77777777" w:rsidR="00A97236" w:rsidRPr="008A512C" w:rsidRDefault="00A97236" w:rsidP="00D645DA">
            <w:pPr>
              <w:rPr>
                <w:rFonts w:ascii="Tahoma" w:hAnsi="Tahoma" w:cs="Tahoma"/>
                <w:sz w:val="18"/>
                <w:szCs w:val="18"/>
              </w:rPr>
            </w:pPr>
            <w:r w:rsidRPr="008A512C">
              <w:rPr>
                <w:rFonts w:ascii="Tahoma" w:hAnsi="Tahoma" w:cs="Tahoma"/>
                <w:sz w:val="18"/>
                <w:szCs w:val="18"/>
              </w:rPr>
              <w:t>Ημερομηνία ………………….</w:t>
            </w:r>
          </w:p>
        </w:tc>
        <w:tc>
          <w:tcPr>
            <w:tcW w:w="8435" w:type="dxa"/>
            <w:shd w:val="clear" w:color="auto" w:fill="auto"/>
            <w:vAlign w:val="center"/>
          </w:tcPr>
          <w:p w14:paraId="45150566" w14:textId="77777777" w:rsidR="00A97236" w:rsidRPr="008A512C" w:rsidRDefault="00A97236" w:rsidP="00D645DA">
            <w:pPr>
              <w:rPr>
                <w:rFonts w:ascii="Tahoma" w:hAnsi="Tahoma" w:cs="Tahoma"/>
                <w:sz w:val="18"/>
                <w:szCs w:val="18"/>
              </w:rPr>
            </w:pPr>
            <w:r w:rsidRPr="008A512C">
              <w:rPr>
                <w:rFonts w:ascii="Tahoma" w:hAnsi="Tahoma" w:cs="Tahoma"/>
                <w:sz w:val="18"/>
                <w:szCs w:val="18"/>
              </w:rPr>
              <w:t xml:space="preserve"> Ονοματεπώνυμο………………………….</w:t>
            </w:r>
          </w:p>
        </w:tc>
      </w:tr>
      <w:tr w:rsidR="00A97236" w:rsidRPr="008A512C" w14:paraId="6C7EF81F" w14:textId="77777777" w:rsidTr="00D90500">
        <w:trPr>
          <w:trHeight w:val="596"/>
        </w:trPr>
        <w:tc>
          <w:tcPr>
            <w:tcW w:w="7300" w:type="dxa"/>
            <w:vMerge/>
            <w:shd w:val="clear" w:color="auto" w:fill="auto"/>
            <w:vAlign w:val="center"/>
          </w:tcPr>
          <w:p w14:paraId="2079F4C9" w14:textId="77777777" w:rsidR="00A97236" w:rsidRPr="008A512C" w:rsidRDefault="00A97236" w:rsidP="00D645DA">
            <w:pPr>
              <w:rPr>
                <w:rFonts w:ascii="Tahoma" w:hAnsi="Tahoma" w:cs="Tahoma"/>
                <w:sz w:val="18"/>
                <w:szCs w:val="18"/>
              </w:rPr>
            </w:pPr>
          </w:p>
        </w:tc>
        <w:tc>
          <w:tcPr>
            <w:tcW w:w="8435" w:type="dxa"/>
            <w:shd w:val="clear" w:color="auto" w:fill="auto"/>
            <w:vAlign w:val="center"/>
          </w:tcPr>
          <w:p w14:paraId="01B088DB" w14:textId="77777777" w:rsidR="00A97236" w:rsidRPr="008A512C" w:rsidRDefault="00A97236" w:rsidP="00D645DA">
            <w:pPr>
              <w:rPr>
                <w:rFonts w:ascii="Tahoma" w:hAnsi="Tahoma" w:cs="Tahoma"/>
                <w:sz w:val="18"/>
                <w:szCs w:val="18"/>
              </w:rPr>
            </w:pPr>
            <w:r w:rsidRPr="008A512C">
              <w:rPr>
                <w:rFonts w:ascii="Tahoma" w:hAnsi="Tahoma" w:cs="Tahoma"/>
                <w:sz w:val="18"/>
                <w:szCs w:val="18"/>
              </w:rPr>
              <w:t xml:space="preserve"> Υπογραφή ……………………………….</w:t>
            </w:r>
          </w:p>
        </w:tc>
      </w:tr>
    </w:tbl>
    <w:p w14:paraId="5E01B0CD" w14:textId="77777777" w:rsidR="00A97236" w:rsidRPr="006772B5" w:rsidRDefault="00A97236">
      <w:pPr>
        <w:rPr>
          <w:rFonts w:ascii="Tahoma" w:hAnsi="Tahoma" w:cs="Tahoma"/>
          <w:sz w:val="20"/>
          <w:szCs w:val="20"/>
        </w:rPr>
      </w:pPr>
    </w:p>
    <w:p w14:paraId="01E89CD7" w14:textId="77777777" w:rsidR="00AE2848" w:rsidRPr="006772B5" w:rsidRDefault="00AE2848" w:rsidP="00547741">
      <w:pPr>
        <w:rPr>
          <w:rFonts w:ascii="Tahoma" w:hAnsi="Tahoma" w:cs="Tahoma"/>
          <w:sz w:val="20"/>
          <w:szCs w:val="20"/>
        </w:rPr>
      </w:pPr>
    </w:p>
    <w:sectPr w:rsidR="00AE2848" w:rsidRPr="006772B5" w:rsidSect="008F7CAA">
      <w:footerReference w:type="even" r:id="rId11"/>
      <w:footerReference w:type="default" r:id="rId12"/>
      <w:pgSz w:w="16838" w:h="11906" w:orient="landscape"/>
      <w:pgMar w:top="1077" w:right="907" w:bottom="1560"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D2A9" w14:textId="77777777" w:rsidR="00356EFC" w:rsidRDefault="00356EFC">
      <w:r>
        <w:separator/>
      </w:r>
    </w:p>
  </w:endnote>
  <w:endnote w:type="continuationSeparator" w:id="0">
    <w:p w14:paraId="2610B577" w14:textId="77777777" w:rsidR="00356EFC" w:rsidRDefault="003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4000ACFF" w:usb2="00000001"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728A" w14:textId="77777777" w:rsidR="007F34E3" w:rsidRDefault="007F34E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C37036E" w14:textId="77777777" w:rsidR="007F34E3" w:rsidRDefault="007F34E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7F6770" w:rsidRPr="00842D63" w14:paraId="0B409999" w14:textId="77777777" w:rsidTr="007F6770">
      <w:trPr>
        <w:trHeight w:val="841"/>
        <w:jc w:val="center"/>
      </w:trPr>
      <w:tc>
        <w:tcPr>
          <w:tcW w:w="3383" w:type="dxa"/>
          <w:tcBorders>
            <w:top w:val="single" w:sz="4" w:space="0" w:color="auto"/>
          </w:tcBorders>
          <w:shd w:val="clear" w:color="auto" w:fill="auto"/>
        </w:tcPr>
        <w:p w14:paraId="717ABEE6" w14:textId="77777777" w:rsidR="007F6770" w:rsidRPr="002C5183" w:rsidRDefault="007F6770" w:rsidP="007F6770">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094D74AC" wp14:editId="7B819E8E">
                <wp:extent cx="1339703" cy="648098"/>
                <wp:effectExtent l="0" t="0" r="0"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0CFA7CB6" w14:textId="1260E522" w:rsidR="007F6770" w:rsidRPr="00842D63" w:rsidRDefault="007F6770" w:rsidP="007F6770">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57728" behindDoc="0" locked="0" layoutInCell="1" allowOverlap="1" wp14:anchorId="36ACB701" wp14:editId="1AF5804D">
                <wp:simplePos x="0" y="0"/>
                <wp:positionH relativeFrom="column">
                  <wp:posOffset>109220</wp:posOffset>
                </wp:positionH>
                <wp:positionV relativeFrom="paragraph">
                  <wp:posOffset>18415</wp:posOffset>
                </wp:positionV>
                <wp:extent cx="638175" cy="628650"/>
                <wp:effectExtent l="0" t="0" r="9525" b="5715"/>
                <wp:wrapNone/>
                <wp:docPr id="4"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6631EA">
            <w:rPr>
              <w:rFonts w:ascii="Tahoma" w:hAnsi="Tahoma" w:cs="Tahoma"/>
              <w:noProof/>
              <w:sz w:val="16"/>
              <w:szCs w:val="16"/>
            </w:rPr>
            <w:t>- 2 -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008F0F0A" w14:textId="77777777" w:rsidR="007F6770" w:rsidRPr="002C5183" w:rsidRDefault="007F6770" w:rsidP="007F6770">
          <w:pPr>
            <w:spacing w:before="0" w:after="0" w:line="300" w:lineRule="atLeast"/>
            <w:jc w:val="right"/>
            <w:rPr>
              <w:rFonts w:ascii="Tahoma" w:hAnsi="Tahoma" w:cs="Tahoma"/>
              <w:bCs/>
              <w:noProof/>
              <w:sz w:val="16"/>
              <w:szCs w:val="16"/>
            </w:rPr>
          </w:pPr>
          <w:r w:rsidRPr="002C5183">
            <w:rPr>
              <w:rFonts w:ascii="Tahoma" w:hAnsi="Tahoma" w:cs="Tahoma"/>
              <w:bCs/>
              <w:noProof/>
              <w:sz w:val="16"/>
              <w:szCs w:val="16"/>
            </w:rPr>
            <w:drawing>
              <wp:inline distT="0" distB="0" distL="0" distR="0" wp14:anchorId="5747C2C4" wp14:editId="7707CD44">
                <wp:extent cx="781396" cy="469669"/>
                <wp:effectExtent l="0" t="0" r="0" b="698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48514771" w14:textId="77777777" w:rsidR="007F34E3" w:rsidRDefault="007F34E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4466" w14:textId="77777777" w:rsidR="007F34E3" w:rsidRDefault="007F34E3"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10BBBF38" w14:textId="77777777" w:rsidR="007F34E3" w:rsidRDefault="007F34E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7F6770" w:rsidRPr="00842D63" w14:paraId="237D7C93" w14:textId="77777777" w:rsidTr="007F6770">
      <w:trPr>
        <w:trHeight w:val="841"/>
        <w:jc w:val="center"/>
      </w:trPr>
      <w:tc>
        <w:tcPr>
          <w:tcW w:w="3383" w:type="dxa"/>
          <w:tcBorders>
            <w:top w:val="single" w:sz="4" w:space="0" w:color="auto"/>
          </w:tcBorders>
          <w:shd w:val="clear" w:color="auto" w:fill="auto"/>
        </w:tcPr>
        <w:p w14:paraId="55E7A239" w14:textId="77777777" w:rsidR="007F6770" w:rsidRPr="002C5183" w:rsidRDefault="007F6770" w:rsidP="007F6770">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015A9168" wp14:editId="0A89053F">
                <wp:extent cx="1339703" cy="648098"/>
                <wp:effectExtent l="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32475600" w14:textId="52C5B2F3" w:rsidR="007F6770" w:rsidRPr="00842D63" w:rsidRDefault="007F6770" w:rsidP="007F6770">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58752" behindDoc="0" locked="0" layoutInCell="1" allowOverlap="1" wp14:anchorId="459AF9C9" wp14:editId="656D6654">
                <wp:simplePos x="0" y="0"/>
                <wp:positionH relativeFrom="column">
                  <wp:posOffset>109220</wp:posOffset>
                </wp:positionH>
                <wp:positionV relativeFrom="paragraph">
                  <wp:posOffset>18415</wp:posOffset>
                </wp:positionV>
                <wp:extent cx="638175" cy="628650"/>
                <wp:effectExtent l="0" t="0" r="9525" b="5715"/>
                <wp:wrapNone/>
                <wp:docPr id="6"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6631EA">
            <w:rPr>
              <w:rFonts w:ascii="Tahoma" w:hAnsi="Tahoma" w:cs="Tahoma"/>
              <w:noProof/>
              <w:sz w:val="16"/>
              <w:szCs w:val="16"/>
            </w:rPr>
            <w:t>- 9 -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75BB0A0D" w14:textId="77777777" w:rsidR="007F6770" w:rsidRPr="007F6770" w:rsidRDefault="007F6770" w:rsidP="007F6770">
          <w:pPr>
            <w:spacing w:before="0" w:after="0" w:line="300" w:lineRule="atLeast"/>
            <w:jc w:val="right"/>
            <w:rPr>
              <w:rFonts w:ascii="Tahoma" w:hAnsi="Tahoma" w:cs="Tahoma"/>
              <w:b/>
              <w:bCs/>
              <w:sz w:val="16"/>
              <w:szCs w:val="16"/>
            </w:rPr>
          </w:pPr>
          <w:r w:rsidRPr="007F6770">
            <w:rPr>
              <w:rFonts w:ascii="Tahoma" w:hAnsi="Tahoma" w:cs="Tahoma"/>
              <w:b/>
              <w:bCs/>
              <w:noProof/>
              <w:sz w:val="16"/>
              <w:szCs w:val="16"/>
            </w:rPr>
            <w:drawing>
              <wp:inline distT="0" distB="0" distL="0" distR="0" wp14:anchorId="30FB7FA1" wp14:editId="3B5C1888">
                <wp:extent cx="781396" cy="469669"/>
                <wp:effectExtent l="0" t="0" r="0" b="698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2020E3F4" w14:textId="77777777" w:rsidR="007F34E3" w:rsidRDefault="007F34E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CD02" w14:textId="77777777" w:rsidR="00356EFC" w:rsidRDefault="00356EFC">
      <w:r>
        <w:separator/>
      </w:r>
    </w:p>
  </w:footnote>
  <w:footnote w:type="continuationSeparator" w:id="0">
    <w:p w14:paraId="7058F655" w14:textId="77777777" w:rsidR="00356EFC" w:rsidRDefault="00356EFC">
      <w:r>
        <w:continuationSeparator/>
      </w:r>
    </w:p>
  </w:footnote>
  <w:footnote w:id="1">
    <w:p w14:paraId="5725F977" w14:textId="77777777" w:rsidR="007F34E3" w:rsidRPr="00C359E6" w:rsidRDefault="007F34E3">
      <w:pPr>
        <w:pStyle w:val="af4"/>
        <w:rPr>
          <w:rFonts w:ascii="Tahoma" w:hAnsi="Tahoma" w:cs="Tahoma"/>
          <w:sz w:val="16"/>
          <w:szCs w:val="16"/>
        </w:rPr>
      </w:pPr>
      <w:r w:rsidRPr="00D50E89">
        <w:rPr>
          <w:rStyle w:val="af5"/>
          <w:rFonts w:ascii="Tahoma" w:hAnsi="Tahoma" w:cs="Tahoma"/>
          <w:sz w:val="16"/>
          <w:szCs w:val="16"/>
        </w:rPr>
        <w:footnoteRef/>
      </w:r>
      <w:r w:rsidRPr="00D50E89">
        <w:rPr>
          <w:rFonts w:ascii="Tahoma" w:hAnsi="Tahoma" w:cs="Tahoma"/>
          <w:sz w:val="16"/>
          <w:szCs w:val="16"/>
        </w:rPr>
        <w:t xml:space="preserve"> Κατά την έννοια του άρθρου 2 παρ. 9(α) </w:t>
      </w:r>
      <w:r w:rsidRPr="00D50E89">
        <w:rPr>
          <w:rFonts w:ascii="Tahoma" w:hAnsi="Tahoma" w:cs="Tahoma"/>
          <w:sz w:val="16"/>
          <w:szCs w:val="16"/>
          <w:lang w:val="en-US"/>
        </w:rPr>
        <w:t>N</w:t>
      </w:r>
      <w:r w:rsidRPr="00D50E89">
        <w:rPr>
          <w:rFonts w:ascii="Tahoma" w:hAnsi="Tahoma" w:cs="Tahoma"/>
          <w:sz w:val="16"/>
          <w:szCs w:val="16"/>
        </w:rPr>
        <w:t>.4412/2016</w:t>
      </w:r>
    </w:p>
    <w:p w14:paraId="66E01ED3" w14:textId="77777777" w:rsidR="007F34E3" w:rsidRPr="00C359E6" w:rsidRDefault="007F34E3">
      <w:pPr>
        <w:pStyle w:val="af4"/>
        <w:rPr>
          <w:rFonts w:ascii="Tahoma" w:hAnsi="Tahoma" w:cs="Tahom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20EFD"/>
    <w:multiLevelType w:val="hybridMultilevel"/>
    <w:tmpl w:val="46F69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9301F55"/>
    <w:multiLevelType w:val="hybridMultilevel"/>
    <w:tmpl w:val="E9065100"/>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290698"/>
    <w:multiLevelType w:val="multilevel"/>
    <w:tmpl w:val="97200A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D43B4"/>
    <w:multiLevelType w:val="multilevel"/>
    <w:tmpl w:val="19BCB9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81705C"/>
    <w:multiLevelType w:val="hybridMultilevel"/>
    <w:tmpl w:val="8AE277CA"/>
    <w:lvl w:ilvl="0" w:tplc="E7205522">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372A0"/>
    <w:multiLevelType w:val="hybridMultilevel"/>
    <w:tmpl w:val="C8F2634E"/>
    <w:lvl w:ilvl="0" w:tplc="5EE263AA">
      <w:start w:val="1"/>
      <w:numFmt w:val="bullet"/>
      <w:lvlText w:val="-"/>
      <w:lvlJc w:val="left"/>
      <w:pPr>
        <w:ind w:left="720" w:hanging="360"/>
      </w:pPr>
      <w:rPr>
        <w:rFonts w:ascii="Tahoma" w:eastAsia="Times New Roman" w:hAnsi="Tahoma" w:cs="Tahoma" w:hint="default"/>
      </w:rPr>
    </w:lvl>
    <w:lvl w:ilvl="1" w:tplc="29368A34">
      <w:start w:val="1"/>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2"/>
  </w:num>
  <w:num w:numId="4">
    <w:abstractNumId w:val="18"/>
  </w:num>
  <w:num w:numId="5">
    <w:abstractNumId w:val="31"/>
  </w:num>
  <w:num w:numId="6">
    <w:abstractNumId w:val="25"/>
  </w:num>
  <w:num w:numId="7">
    <w:abstractNumId w:val="6"/>
  </w:num>
  <w:num w:numId="8">
    <w:abstractNumId w:val="8"/>
  </w:num>
  <w:num w:numId="9">
    <w:abstractNumId w:val="21"/>
  </w:num>
  <w:num w:numId="10">
    <w:abstractNumId w:val="14"/>
  </w:num>
  <w:num w:numId="11">
    <w:abstractNumId w:val="7"/>
  </w:num>
  <w:num w:numId="12">
    <w:abstractNumId w:val="16"/>
  </w:num>
  <w:num w:numId="13">
    <w:abstractNumId w:val="24"/>
  </w:num>
  <w:num w:numId="14">
    <w:abstractNumId w:val="10"/>
  </w:num>
  <w:num w:numId="15">
    <w:abstractNumId w:val="33"/>
  </w:num>
  <w:num w:numId="16">
    <w:abstractNumId w:val="23"/>
  </w:num>
  <w:num w:numId="17">
    <w:abstractNumId w:val="15"/>
  </w:num>
  <w:num w:numId="18">
    <w:abstractNumId w:val="9"/>
  </w:num>
  <w:num w:numId="19">
    <w:abstractNumId w:val="30"/>
  </w:num>
  <w:num w:numId="20">
    <w:abstractNumId w:val="3"/>
  </w:num>
  <w:num w:numId="21">
    <w:abstractNumId w:val="13"/>
  </w:num>
  <w:num w:numId="22">
    <w:abstractNumId w:val="17"/>
  </w:num>
  <w:num w:numId="23">
    <w:abstractNumId w:val="29"/>
  </w:num>
  <w:num w:numId="24">
    <w:abstractNumId w:val="2"/>
  </w:num>
  <w:num w:numId="25">
    <w:abstractNumId w:val="5"/>
  </w:num>
  <w:num w:numId="26">
    <w:abstractNumId w:val="32"/>
  </w:num>
  <w:num w:numId="27">
    <w:abstractNumId w:val="4"/>
  </w:num>
  <w:num w:numId="28">
    <w:abstractNumId w:val="0"/>
  </w:num>
  <w:num w:numId="29">
    <w:abstractNumId w:val="28"/>
  </w:num>
  <w:num w:numId="30">
    <w:abstractNumId w:val="1"/>
  </w:num>
  <w:num w:numId="31">
    <w:abstractNumId w:val="27"/>
  </w:num>
  <w:num w:numId="32">
    <w:abstractNumId w:val="19"/>
  </w:num>
  <w:num w:numId="33">
    <w:abstractNumId w:val="26"/>
  </w:num>
  <w:num w:numId="34">
    <w:abstractNumId w:val="12"/>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72"/>
    <w:rsid w:val="00002113"/>
    <w:rsid w:val="00003293"/>
    <w:rsid w:val="000041C0"/>
    <w:rsid w:val="00006442"/>
    <w:rsid w:val="00007628"/>
    <w:rsid w:val="0000797E"/>
    <w:rsid w:val="00010A96"/>
    <w:rsid w:val="00010E09"/>
    <w:rsid w:val="000144A3"/>
    <w:rsid w:val="000145C8"/>
    <w:rsid w:val="00014B33"/>
    <w:rsid w:val="00014F27"/>
    <w:rsid w:val="00024A17"/>
    <w:rsid w:val="00024C2B"/>
    <w:rsid w:val="00025AF1"/>
    <w:rsid w:val="00025FCD"/>
    <w:rsid w:val="00026BE3"/>
    <w:rsid w:val="00027DC4"/>
    <w:rsid w:val="00031CD6"/>
    <w:rsid w:val="000320E9"/>
    <w:rsid w:val="00032330"/>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5132"/>
    <w:rsid w:val="000558B1"/>
    <w:rsid w:val="00055ABA"/>
    <w:rsid w:val="00055CD7"/>
    <w:rsid w:val="00057076"/>
    <w:rsid w:val="00061189"/>
    <w:rsid w:val="0006146C"/>
    <w:rsid w:val="0006203D"/>
    <w:rsid w:val="000657F1"/>
    <w:rsid w:val="00065C4A"/>
    <w:rsid w:val="00066C93"/>
    <w:rsid w:val="000678D2"/>
    <w:rsid w:val="000707F0"/>
    <w:rsid w:val="00074740"/>
    <w:rsid w:val="00075BC7"/>
    <w:rsid w:val="00076789"/>
    <w:rsid w:val="00076C51"/>
    <w:rsid w:val="00080059"/>
    <w:rsid w:val="000808C9"/>
    <w:rsid w:val="0008261A"/>
    <w:rsid w:val="000826CA"/>
    <w:rsid w:val="000828F0"/>
    <w:rsid w:val="00082C8A"/>
    <w:rsid w:val="00082CED"/>
    <w:rsid w:val="00082F74"/>
    <w:rsid w:val="00082FF0"/>
    <w:rsid w:val="00083010"/>
    <w:rsid w:val="00083168"/>
    <w:rsid w:val="00083443"/>
    <w:rsid w:val="0008358B"/>
    <w:rsid w:val="00083929"/>
    <w:rsid w:val="0008520F"/>
    <w:rsid w:val="00087405"/>
    <w:rsid w:val="00090885"/>
    <w:rsid w:val="000921C1"/>
    <w:rsid w:val="00093396"/>
    <w:rsid w:val="00094C54"/>
    <w:rsid w:val="0009523B"/>
    <w:rsid w:val="00096538"/>
    <w:rsid w:val="00096A7A"/>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C15EE"/>
    <w:rsid w:val="000C22D6"/>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4E0A"/>
    <w:rsid w:val="000E62BB"/>
    <w:rsid w:val="000E7A30"/>
    <w:rsid w:val="000F09F6"/>
    <w:rsid w:val="000F0E74"/>
    <w:rsid w:val="000F2315"/>
    <w:rsid w:val="000F7923"/>
    <w:rsid w:val="000F7F8F"/>
    <w:rsid w:val="001002E6"/>
    <w:rsid w:val="00101D8D"/>
    <w:rsid w:val="00102B87"/>
    <w:rsid w:val="00104AA4"/>
    <w:rsid w:val="00104DDB"/>
    <w:rsid w:val="00105AA2"/>
    <w:rsid w:val="001104D3"/>
    <w:rsid w:val="00111F7F"/>
    <w:rsid w:val="00112889"/>
    <w:rsid w:val="00114B6E"/>
    <w:rsid w:val="001151AA"/>
    <w:rsid w:val="001203DB"/>
    <w:rsid w:val="00121740"/>
    <w:rsid w:val="00123919"/>
    <w:rsid w:val="00125EEE"/>
    <w:rsid w:val="00125F69"/>
    <w:rsid w:val="00126DA9"/>
    <w:rsid w:val="00127437"/>
    <w:rsid w:val="001327A8"/>
    <w:rsid w:val="001327EF"/>
    <w:rsid w:val="00132E3D"/>
    <w:rsid w:val="0013371F"/>
    <w:rsid w:val="00133CD3"/>
    <w:rsid w:val="001348C3"/>
    <w:rsid w:val="00136423"/>
    <w:rsid w:val="00136502"/>
    <w:rsid w:val="001365FF"/>
    <w:rsid w:val="001367F4"/>
    <w:rsid w:val="00137531"/>
    <w:rsid w:val="00137581"/>
    <w:rsid w:val="001420F8"/>
    <w:rsid w:val="0014373F"/>
    <w:rsid w:val="00144485"/>
    <w:rsid w:val="00144B4A"/>
    <w:rsid w:val="00144F92"/>
    <w:rsid w:val="00147FB9"/>
    <w:rsid w:val="0015071E"/>
    <w:rsid w:val="0015288E"/>
    <w:rsid w:val="00153CB8"/>
    <w:rsid w:val="001564F4"/>
    <w:rsid w:val="00157362"/>
    <w:rsid w:val="00157683"/>
    <w:rsid w:val="001615FF"/>
    <w:rsid w:val="00162D70"/>
    <w:rsid w:val="0016355A"/>
    <w:rsid w:val="00163D9F"/>
    <w:rsid w:val="00167C6A"/>
    <w:rsid w:val="001715B3"/>
    <w:rsid w:val="00171E06"/>
    <w:rsid w:val="0017250F"/>
    <w:rsid w:val="00173690"/>
    <w:rsid w:val="00174E90"/>
    <w:rsid w:val="00175FBB"/>
    <w:rsid w:val="001773A0"/>
    <w:rsid w:val="001802AD"/>
    <w:rsid w:val="00181D1E"/>
    <w:rsid w:val="00186999"/>
    <w:rsid w:val="00190EA4"/>
    <w:rsid w:val="00191324"/>
    <w:rsid w:val="00191CA3"/>
    <w:rsid w:val="0019208C"/>
    <w:rsid w:val="00195956"/>
    <w:rsid w:val="00195B4C"/>
    <w:rsid w:val="00195D3A"/>
    <w:rsid w:val="00195ECC"/>
    <w:rsid w:val="0019666E"/>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23B8"/>
    <w:rsid w:val="001C36F1"/>
    <w:rsid w:val="001C6C02"/>
    <w:rsid w:val="001C7907"/>
    <w:rsid w:val="001C7A8A"/>
    <w:rsid w:val="001C7C3C"/>
    <w:rsid w:val="001D2F1C"/>
    <w:rsid w:val="001D40CE"/>
    <w:rsid w:val="001D47CB"/>
    <w:rsid w:val="001D5DB8"/>
    <w:rsid w:val="001E069B"/>
    <w:rsid w:val="001E15C6"/>
    <w:rsid w:val="001E21A6"/>
    <w:rsid w:val="001E2F99"/>
    <w:rsid w:val="001E32B1"/>
    <w:rsid w:val="001E3BA2"/>
    <w:rsid w:val="001E41D8"/>
    <w:rsid w:val="001E6603"/>
    <w:rsid w:val="001E6ABA"/>
    <w:rsid w:val="001E7280"/>
    <w:rsid w:val="001E778C"/>
    <w:rsid w:val="001F3EAB"/>
    <w:rsid w:val="001F75B9"/>
    <w:rsid w:val="002008CA"/>
    <w:rsid w:val="00202A2C"/>
    <w:rsid w:val="002043C5"/>
    <w:rsid w:val="002106E6"/>
    <w:rsid w:val="00211B20"/>
    <w:rsid w:val="0021284D"/>
    <w:rsid w:val="00212F75"/>
    <w:rsid w:val="00213220"/>
    <w:rsid w:val="0021407B"/>
    <w:rsid w:val="00214084"/>
    <w:rsid w:val="00214473"/>
    <w:rsid w:val="00214AFA"/>
    <w:rsid w:val="00215748"/>
    <w:rsid w:val="00220243"/>
    <w:rsid w:val="002203B8"/>
    <w:rsid w:val="00221A25"/>
    <w:rsid w:val="00222425"/>
    <w:rsid w:val="002234E1"/>
    <w:rsid w:val="00223A8C"/>
    <w:rsid w:val="00225E90"/>
    <w:rsid w:val="0022703B"/>
    <w:rsid w:val="002276B9"/>
    <w:rsid w:val="00227FB2"/>
    <w:rsid w:val="0023047C"/>
    <w:rsid w:val="0023279D"/>
    <w:rsid w:val="002336E1"/>
    <w:rsid w:val="00233C07"/>
    <w:rsid w:val="00233C5B"/>
    <w:rsid w:val="0023475F"/>
    <w:rsid w:val="00236B8A"/>
    <w:rsid w:val="002401BD"/>
    <w:rsid w:val="002434C2"/>
    <w:rsid w:val="002448D4"/>
    <w:rsid w:val="00244B96"/>
    <w:rsid w:val="00244DCF"/>
    <w:rsid w:val="00246F05"/>
    <w:rsid w:val="00250999"/>
    <w:rsid w:val="00250EBB"/>
    <w:rsid w:val="00251DAF"/>
    <w:rsid w:val="002520F7"/>
    <w:rsid w:val="00252CEC"/>
    <w:rsid w:val="00253E3C"/>
    <w:rsid w:val="00254CC0"/>
    <w:rsid w:val="0025530F"/>
    <w:rsid w:val="002562B3"/>
    <w:rsid w:val="002570F4"/>
    <w:rsid w:val="0026163B"/>
    <w:rsid w:val="00261C30"/>
    <w:rsid w:val="00263205"/>
    <w:rsid w:val="00263337"/>
    <w:rsid w:val="002633F1"/>
    <w:rsid w:val="00264081"/>
    <w:rsid w:val="00265244"/>
    <w:rsid w:val="002671A4"/>
    <w:rsid w:val="002756EC"/>
    <w:rsid w:val="002804A0"/>
    <w:rsid w:val="002808CE"/>
    <w:rsid w:val="00280D79"/>
    <w:rsid w:val="00280E96"/>
    <w:rsid w:val="00280FB6"/>
    <w:rsid w:val="002813B7"/>
    <w:rsid w:val="00284476"/>
    <w:rsid w:val="00284765"/>
    <w:rsid w:val="00284FEA"/>
    <w:rsid w:val="00285CD2"/>
    <w:rsid w:val="00287995"/>
    <w:rsid w:val="00290B2D"/>
    <w:rsid w:val="00290DF9"/>
    <w:rsid w:val="00291694"/>
    <w:rsid w:val="002928EB"/>
    <w:rsid w:val="00295BC9"/>
    <w:rsid w:val="002979DC"/>
    <w:rsid w:val="002A2C9D"/>
    <w:rsid w:val="002A2DD6"/>
    <w:rsid w:val="002A3F4E"/>
    <w:rsid w:val="002B2BAE"/>
    <w:rsid w:val="002B376B"/>
    <w:rsid w:val="002B4135"/>
    <w:rsid w:val="002B59C8"/>
    <w:rsid w:val="002B6E5B"/>
    <w:rsid w:val="002B7F0A"/>
    <w:rsid w:val="002C01EF"/>
    <w:rsid w:val="002C2DD9"/>
    <w:rsid w:val="002C4332"/>
    <w:rsid w:val="002C6A70"/>
    <w:rsid w:val="002C76F6"/>
    <w:rsid w:val="002D0234"/>
    <w:rsid w:val="002D1476"/>
    <w:rsid w:val="002D1A6F"/>
    <w:rsid w:val="002D1FDC"/>
    <w:rsid w:val="002D3874"/>
    <w:rsid w:val="002D4C6C"/>
    <w:rsid w:val="002D5647"/>
    <w:rsid w:val="002D614A"/>
    <w:rsid w:val="002D648C"/>
    <w:rsid w:val="002D7DBA"/>
    <w:rsid w:val="002E04CD"/>
    <w:rsid w:val="002E175D"/>
    <w:rsid w:val="002E32B9"/>
    <w:rsid w:val="002E366A"/>
    <w:rsid w:val="002E5495"/>
    <w:rsid w:val="002E711D"/>
    <w:rsid w:val="002E7140"/>
    <w:rsid w:val="002E7C56"/>
    <w:rsid w:val="002F1722"/>
    <w:rsid w:val="002F2350"/>
    <w:rsid w:val="002F33B7"/>
    <w:rsid w:val="002F3401"/>
    <w:rsid w:val="002F4A04"/>
    <w:rsid w:val="002F4B63"/>
    <w:rsid w:val="002F5F7C"/>
    <w:rsid w:val="00301869"/>
    <w:rsid w:val="00302F1A"/>
    <w:rsid w:val="003053CA"/>
    <w:rsid w:val="003101BF"/>
    <w:rsid w:val="003116EC"/>
    <w:rsid w:val="00311D3F"/>
    <w:rsid w:val="003164FA"/>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2F5"/>
    <w:rsid w:val="003333FF"/>
    <w:rsid w:val="00333A3D"/>
    <w:rsid w:val="00333E62"/>
    <w:rsid w:val="003349F9"/>
    <w:rsid w:val="003372AA"/>
    <w:rsid w:val="00342AE3"/>
    <w:rsid w:val="00346B5A"/>
    <w:rsid w:val="00346D84"/>
    <w:rsid w:val="00347931"/>
    <w:rsid w:val="003523DD"/>
    <w:rsid w:val="00354CCF"/>
    <w:rsid w:val="00356290"/>
    <w:rsid w:val="00356EFC"/>
    <w:rsid w:val="00360975"/>
    <w:rsid w:val="003609DF"/>
    <w:rsid w:val="003619DB"/>
    <w:rsid w:val="00362FEA"/>
    <w:rsid w:val="00363294"/>
    <w:rsid w:val="003641E3"/>
    <w:rsid w:val="0036469C"/>
    <w:rsid w:val="003652BD"/>
    <w:rsid w:val="00365912"/>
    <w:rsid w:val="003703D0"/>
    <w:rsid w:val="003718FB"/>
    <w:rsid w:val="00372AD4"/>
    <w:rsid w:val="00373DEB"/>
    <w:rsid w:val="00374A0F"/>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3766"/>
    <w:rsid w:val="003A58DC"/>
    <w:rsid w:val="003A6270"/>
    <w:rsid w:val="003B0AB3"/>
    <w:rsid w:val="003B0D08"/>
    <w:rsid w:val="003B164B"/>
    <w:rsid w:val="003B23BC"/>
    <w:rsid w:val="003B70E0"/>
    <w:rsid w:val="003B7EE8"/>
    <w:rsid w:val="003C1B46"/>
    <w:rsid w:val="003C1FA9"/>
    <w:rsid w:val="003C416E"/>
    <w:rsid w:val="003C57BB"/>
    <w:rsid w:val="003C6D28"/>
    <w:rsid w:val="003C71CD"/>
    <w:rsid w:val="003C7BAA"/>
    <w:rsid w:val="003D0D83"/>
    <w:rsid w:val="003D1707"/>
    <w:rsid w:val="003D360D"/>
    <w:rsid w:val="003D39A5"/>
    <w:rsid w:val="003D4015"/>
    <w:rsid w:val="003D66D9"/>
    <w:rsid w:val="003D7AF3"/>
    <w:rsid w:val="003E255D"/>
    <w:rsid w:val="003E33ED"/>
    <w:rsid w:val="003E38DD"/>
    <w:rsid w:val="003E3AEE"/>
    <w:rsid w:val="003E4058"/>
    <w:rsid w:val="003E43A4"/>
    <w:rsid w:val="003E4BE1"/>
    <w:rsid w:val="003E6FEC"/>
    <w:rsid w:val="003E7CAC"/>
    <w:rsid w:val="003F0331"/>
    <w:rsid w:val="003F0742"/>
    <w:rsid w:val="003F1A85"/>
    <w:rsid w:val="003F3545"/>
    <w:rsid w:val="003F3EA2"/>
    <w:rsid w:val="003F46E7"/>
    <w:rsid w:val="003F56E3"/>
    <w:rsid w:val="003F68B5"/>
    <w:rsid w:val="00400993"/>
    <w:rsid w:val="00402BE0"/>
    <w:rsid w:val="00403B2C"/>
    <w:rsid w:val="00404213"/>
    <w:rsid w:val="0041273F"/>
    <w:rsid w:val="00414F65"/>
    <w:rsid w:val="00416FE3"/>
    <w:rsid w:val="00422B93"/>
    <w:rsid w:val="00425910"/>
    <w:rsid w:val="00425B9D"/>
    <w:rsid w:val="00426A1C"/>
    <w:rsid w:val="00426C57"/>
    <w:rsid w:val="00427E43"/>
    <w:rsid w:val="00430844"/>
    <w:rsid w:val="00430A9E"/>
    <w:rsid w:val="00430B8A"/>
    <w:rsid w:val="004315E5"/>
    <w:rsid w:val="00432F9D"/>
    <w:rsid w:val="00433B29"/>
    <w:rsid w:val="00435F35"/>
    <w:rsid w:val="00435F81"/>
    <w:rsid w:val="00436DFF"/>
    <w:rsid w:val="0043738A"/>
    <w:rsid w:val="0044130C"/>
    <w:rsid w:val="0044221E"/>
    <w:rsid w:val="0044252B"/>
    <w:rsid w:val="00443B45"/>
    <w:rsid w:val="0044562E"/>
    <w:rsid w:val="00446DF9"/>
    <w:rsid w:val="00451AE4"/>
    <w:rsid w:val="00452022"/>
    <w:rsid w:val="00452362"/>
    <w:rsid w:val="004539A2"/>
    <w:rsid w:val="00453B30"/>
    <w:rsid w:val="004548F9"/>
    <w:rsid w:val="004574A5"/>
    <w:rsid w:val="00457E12"/>
    <w:rsid w:val="0046028A"/>
    <w:rsid w:val="00460F03"/>
    <w:rsid w:val="00461842"/>
    <w:rsid w:val="00461AAB"/>
    <w:rsid w:val="00462386"/>
    <w:rsid w:val="00466F5A"/>
    <w:rsid w:val="004757F8"/>
    <w:rsid w:val="00475A7F"/>
    <w:rsid w:val="0047672F"/>
    <w:rsid w:val="00477229"/>
    <w:rsid w:val="0048240B"/>
    <w:rsid w:val="0048332A"/>
    <w:rsid w:val="0048367E"/>
    <w:rsid w:val="00484259"/>
    <w:rsid w:val="00484949"/>
    <w:rsid w:val="00485FEE"/>
    <w:rsid w:val="00486E47"/>
    <w:rsid w:val="004871D2"/>
    <w:rsid w:val="00487741"/>
    <w:rsid w:val="00487F29"/>
    <w:rsid w:val="00490A52"/>
    <w:rsid w:val="00492204"/>
    <w:rsid w:val="00492C69"/>
    <w:rsid w:val="00496363"/>
    <w:rsid w:val="00496766"/>
    <w:rsid w:val="00496C2A"/>
    <w:rsid w:val="004971A0"/>
    <w:rsid w:val="00497AE1"/>
    <w:rsid w:val="004A04B6"/>
    <w:rsid w:val="004A0B0B"/>
    <w:rsid w:val="004A10FA"/>
    <w:rsid w:val="004A4021"/>
    <w:rsid w:val="004A4E2C"/>
    <w:rsid w:val="004A4E32"/>
    <w:rsid w:val="004B07E3"/>
    <w:rsid w:val="004B07FF"/>
    <w:rsid w:val="004B0B3C"/>
    <w:rsid w:val="004B15BD"/>
    <w:rsid w:val="004B216C"/>
    <w:rsid w:val="004B234D"/>
    <w:rsid w:val="004B6077"/>
    <w:rsid w:val="004B6477"/>
    <w:rsid w:val="004B6B79"/>
    <w:rsid w:val="004C11A9"/>
    <w:rsid w:val="004C1FA5"/>
    <w:rsid w:val="004C4A25"/>
    <w:rsid w:val="004C6BED"/>
    <w:rsid w:val="004C76E2"/>
    <w:rsid w:val="004C79C7"/>
    <w:rsid w:val="004D6371"/>
    <w:rsid w:val="004D78F4"/>
    <w:rsid w:val="004E007E"/>
    <w:rsid w:val="004E2D2A"/>
    <w:rsid w:val="004E4A6B"/>
    <w:rsid w:val="004E5B94"/>
    <w:rsid w:val="004E5E16"/>
    <w:rsid w:val="004E63E6"/>
    <w:rsid w:val="004E6710"/>
    <w:rsid w:val="004F128B"/>
    <w:rsid w:val="004F1FF4"/>
    <w:rsid w:val="004F3677"/>
    <w:rsid w:val="004F4184"/>
    <w:rsid w:val="004F4CD7"/>
    <w:rsid w:val="005022BB"/>
    <w:rsid w:val="005027A6"/>
    <w:rsid w:val="005027E2"/>
    <w:rsid w:val="00505E5C"/>
    <w:rsid w:val="005078D6"/>
    <w:rsid w:val="005108DF"/>
    <w:rsid w:val="00510D24"/>
    <w:rsid w:val="005114A8"/>
    <w:rsid w:val="00513877"/>
    <w:rsid w:val="00514C46"/>
    <w:rsid w:val="005175B3"/>
    <w:rsid w:val="0052027C"/>
    <w:rsid w:val="00520E9F"/>
    <w:rsid w:val="005216BE"/>
    <w:rsid w:val="00523A4C"/>
    <w:rsid w:val="00523E10"/>
    <w:rsid w:val="00525492"/>
    <w:rsid w:val="0052708D"/>
    <w:rsid w:val="00527712"/>
    <w:rsid w:val="00530162"/>
    <w:rsid w:val="005301D1"/>
    <w:rsid w:val="00530D0D"/>
    <w:rsid w:val="005320D2"/>
    <w:rsid w:val="005325BC"/>
    <w:rsid w:val="00533541"/>
    <w:rsid w:val="005360F4"/>
    <w:rsid w:val="005365A7"/>
    <w:rsid w:val="0053670B"/>
    <w:rsid w:val="00536C39"/>
    <w:rsid w:val="0054030F"/>
    <w:rsid w:val="0054037A"/>
    <w:rsid w:val="005423A6"/>
    <w:rsid w:val="0054340C"/>
    <w:rsid w:val="005435DC"/>
    <w:rsid w:val="00544082"/>
    <w:rsid w:val="0054670D"/>
    <w:rsid w:val="00546BCA"/>
    <w:rsid w:val="00547741"/>
    <w:rsid w:val="00547BFF"/>
    <w:rsid w:val="00550DA6"/>
    <w:rsid w:val="0055247B"/>
    <w:rsid w:val="0055262E"/>
    <w:rsid w:val="00553025"/>
    <w:rsid w:val="00554A25"/>
    <w:rsid w:val="005559B3"/>
    <w:rsid w:val="00560524"/>
    <w:rsid w:val="005605B5"/>
    <w:rsid w:val="0056322C"/>
    <w:rsid w:val="00563804"/>
    <w:rsid w:val="00563AEC"/>
    <w:rsid w:val="005641F4"/>
    <w:rsid w:val="00564B5E"/>
    <w:rsid w:val="00567AB7"/>
    <w:rsid w:val="00567BE6"/>
    <w:rsid w:val="00567FEE"/>
    <w:rsid w:val="00574271"/>
    <w:rsid w:val="00575D12"/>
    <w:rsid w:val="00577F8A"/>
    <w:rsid w:val="00581899"/>
    <w:rsid w:val="0058247C"/>
    <w:rsid w:val="0058685C"/>
    <w:rsid w:val="005870C8"/>
    <w:rsid w:val="0059065C"/>
    <w:rsid w:val="00590D6A"/>
    <w:rsid w:val="00591C95"/>
    <w:rsid w:val="00592568"/>
    <w:rsid w:val="00592727"/>
    <w:rsid w:val="0059301A"/>
    <w:rsid w:val="005A1BBB"/>
    <w:rsid w:val="005A1CE7"/>
    <w:rsid w:val="005A33A9"/>
    <w:rsid w:val="005A7103"/>
    <w:rsid w:val="005B0613"/>
    <w:rsid w:val="005B0EF5"/>
    <w:rsid w:val="005B609E"/>
    <w:rsid w:val="005B6F0F"/>
    <w:rsid w:val="005C1E7E"/>
    <w:rsid w:val="005C4B99"/>
    <w:rsid w:val="005C57F2"/>
    <w:rsid w:val="005C6AA7"/>
    <w:rsid w:val="005D056D"/>
    <w:rsid w:val="005D061D"/>
    <w:rsid w:val="005D0D74"/>
    <w:rsid w:val="005D109C"/>
    <w:rsid w:val="005D139A"/>
    <w:rsid w:val="005D1BF9"/>
    <w:rsid w:val="005D2166"/>
    <w:rsid w:val="005D282D"/>
    <w:rsid w:val="005D37DA"/>
    <w:rsid w:val="005D3A8E"/>
    <w:rsid w:val="005D3F6D"/>
    <w:rsid w:val="005D42C0"/>
    <w:rsid w:val="005D48C7"/>
    <w:rsid w:val="005D4A8B"/>
    <w:rsid w:val="005D62F2"/>
    <w:rsid w:val="005D7B52"/>
    <w:rsid w:val="005E1090"/>
    <w:rsid w:val="005E1B20"/>
    <w:rsid w:val="005E2A9E"/>
    <w:rsid w:val="005E31C1"/>
    <w:rsid w:val="005E4072"/>
    <w:rsid w:val="005E4AAF"/>
    <w:rsid w:val="005E4B53"/>
    <w:rsid w:val="005F3473"/>
    <w:rsid w:val="005F3EE2"/>
    <w:rsid w:val="00602070"/>
    <w:rsid w:val="00602D4E"/>
    <w:rsid w:val="00604C95"/>
    <w:rsid w:val="00604ECA"/>
    <w:rsid w:val="0060529E"/>
    <w:rsid w:val="0060564E"/>
    <w:rsid w:val="00610C67"/>
    <w:rsid w:val="0061110C"/>
    <w:rsid w:val="00612C37"/>
    <w:rsid w:val="00612F55"/>
    <w:rsid w:val="0061605B"/>
    <w:rsid w:val="00620DDC"/>
    <w:rsid w:val="006226D7"/>
    <w:rsid w:val="006226E1"/>
    <w:rsid w:val="00622B6A"/>
    <w:rsid w:val="006268AD"/>
    <w:rsid w:val="00627A1A"/>
    <w:rsid w:val="00631301"/>
    <w:rsid w:val="00631A58"/>
    <w:rsid w:val="0063252F"/>
    <w:rsid w:val="00632F82"/>
    <w:rsid w:val="00634EC2"/>
    <w:rsid w:val="00635FC1"/>
    <w:rsid w:val="006367A3"/>
    <w:rsid w:val="00637DD8"/>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56F37"/>
    <w:rsid w:val="00657942"/>
    <w:rsid w:val="006631EA"/>
    <w:rsid w:val="00663265"/>
    <w:rsid w:val="00664348"/>
    <w:rsid w:val="006662A8"/>
    <w:rsid w:val="006704E5"/>
    <w:rsid w:val="00670A6E"/>
    <w:rsid w:val="00672198"/>
    <w:rsid w:val="00673CB8"/>
    <w:rsid w:val="0067422C"/>
    <w:rsid w:val="00677277"/>
    <w:rsid w:val="006772B5"/>
    <w:rsid w:val="00677BD6"/>
    <w:rsid w:val="00682C13"/>
    <w:rsid w:val="00683625"/>
    <w:rsid w:val="00684B9D"/>
    <w:rsid w:val="006850D5"/>
    <w:rsid w:val="00685890"/>
    <w:rsid w:val="0068598F"/>
    <w:rsid w:val="00685D89"/>
    <w:rsid w:val="006866EE"/>
    <w:rsid w:val="00687987"/>
    <w:rsid w:val="00687C03"/>
    <w:rsid w:val="006938EF"/>
    <w:rsid w:val="0069451C"/>
    <w:rsid w:val="0069456A"/>
    <w:rsid w:val="00697285"/>
    <w:rsid w:val="00697772"/>
    <w:rsid w:val="006A2EAA"/>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1813"/>
    <w:rsid w:val="006C2A8F"/>
    <w:rsid w:val="006C5C73"/>
    <w:rsid w:val="006C67C4"/>
    <w:rsid w:val="006D1E19"/>
    <w:rsid w:val="006D2B08"/>
    <w:rsid w:val="006D38E8"/>
    <w:rsid w:val="006D41CE"/>
    <w:rsid w:val="006D44B7"/>
    <w:rsid w:val="006D4757"/>
    <w:rsid w:val="006D506E"/>
    <w:rsid w:val="006D5551"/>
    <w:rsid w:val="006D75FF"/>
    <w:rsid w:val="006E1189"/>
    <w:rsid w:val="006E14A8"/>
    <w:rsid w:val="006E3C6D"/>
    <w:rsid w:val="006E4D19"/>
    <w:rsid w:val="006E56EF"/>
    <w:rsid w:val="006E6E0A"/>
    <w:rsid w:val="006E7E1C"/>
    <w:rsid w:val="006F0FA6"/>
    <w:rsid w:val="006F2286"/>
    <w:rsid w:val="006F3DDB"/>
    <w:rsid w:val="006F41E7"/>
    <w:rsid w:val="006F64D1"/>
    <w:rsid w:val="006F757F"/>
    <w:rsid w:val="006F7701"/>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890"/>
    <w:rsid w:val="007278D1"/>
    <w:rsid w:val="00731B80"/>
    <w:rsid w:val="00732466"/>
    <w:rsid w:val="00733125"/>
    <w:rsid w:val="0073389B"/>
    <w:rsid w:val="00735980"/>
    <w:rsid w:val="00736018"/>
    <w:rsid w:val="00741033"/>
    <w:rsid w:val="0074126C"/>
    <w:rsid w:val="007416E2"/>
    <w:rsid w:val="00741E07"/>
    <w:rsid w:val="00743A56"/>
    <w:rsid w:val="00744F0F"/>
    <w:rsid w:val="007478C8"/>
    <w:rsid w:val="007515C7"/>
    <w:rsid w:val="00752E9B"/>
    <w:rsid w:val="007557A0"/>
    <w:rsid w:val="00755DFB"/>
    <w:rsid w:val="007624E6"/>
    <w:rsid w:val="007627B2"/>
    <w:rsid w:val="00762A8F"/>
    <w:rsid w:val="0076379F"/>
    <w:rsid w:val="00766916"/>
    <w:rsid w:val="00767121"/>
    <w:rsid w:val="00771720"/>
    <w:rsid w:val="00771D1E"/>
    <w:rsid w:val="00772A5F"/>
    <w:rsid w:val="00772E86"/>
    <w:rsid w:val="00773E1F"/>
    <w:rsid w:val="007744C6"/>
    <w:rsid w:val="00775668"/>
    <w:rsid w:val="0077581E"/>
    <w:rsid w:val="00776D8C"/>
    <w:rsid w:val="007779AE"/>
    <w:rsid w:val="00780782"/>
    <w:rsid w:val="00784028"/>
    <w:rsid w:val="0078415E"/>
    <w:rsid w:val="007854A0"/>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3B6E"/>
    <w:rsid w:val="007A5871"/>
    <w:rsid w:val="007A7B90"/>
    <w:rsid w:val="007B0269"/>
    <w:rsid w:val="007B0E3D"/>
    <w:rsid w:val="007B1510"/>
    <w:rsid w:val="007B2473"/>
    <w:rsid w:val="007B2CA6"/>
    <w:rsid w:val="007C0A5B"/>
    <w:rsid w:val="007C0BA9"/>
    <w:rsid w:val="007C26E5"/>
    <w:rsid w:val="007D06C1"/>
    <w:rsid w:val="007D2763"/>
    <w:rsid w:val="007D3034"/>
    <w:rsid w:val="007D7924"/>
    <w:rsid w:val="007E07D7"/>
    <w:rsid w:val="007E2F79"/>
    <w:rsid w:val="007E3B66"/>
    <w:rsid w:val="007E3F5D"/>
    <w:rsid w:val="007E5530"/>
    <w:rsid w:val="007E69A1"/>
    <w:rsid w:val="007E6CE7"/>
    <w:rsid w:val="007E7521"/>
    <w:rsid w:val="007F120F"/>
    <w:rsid w:val="007F14D2"/>
    <w:rsid w:val="007F2788"/>
    <w:rsid w:val="007F2F53"/>
    <w:rsid w:val="007F34E3"/>
    <w:rsid w:val="007F35E5"/>
    <w:rsid w:val="007F405F"/>
    <w:rsid w:val="007F5943"/>
    <w:rsid w:val="007F6643"/>
    <w:rsid w:val="007F6770"/>
    <w:rsid w:val="007F697C"/>
    <w:rsid w:val="007F7AE7"/>
    <w:rsid w:val="008005A4"/>
    <w:rsid w:val="00800D6C"/>
    <w:rsid w:val="008045FC"/>
    <w:rsid w:val="00806FCC"/>
    <w:rsid w:val="00807595"/>
    <w:rsid w:val="0081006F"/>
    <w:rsid w:val="008101E9"/>
    <w:rsid w:val="00811B9D"/>
    <w:rsid w:val="00811CBF"/>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0CD9"/>
    <w:rsid w:val="0084212F"/>
    <w:rsid w:val="00842D11"/>
    <w:rsid w:val="008436D1"/>
    <w:rsid w:val="0084372D"/>
    <w:rsid w:val="008437D5"/>
    <w:rsid w:val="00845F97"/>
    <w:rsid w:val="008461C3"/>
    <w:rsid w:val="008465B9"/>
    <w:rsid w:val="00846EBD"/>
    <w:rsid w:val="0084701D"/>
    <w:rsid w:val="00850412"/>
    <w:rsid w:val="008523C7"/>
    <w:rsid w:val="008532F1"/>
    <w:rsid w:val="00861274"/>
    <w:rsid w:val="0086156F"/>
    <w:rsid w:val="00863C83"/>
    <w:rsid w:val="008669C2"/>
    <w:rsid w:val="00870BCA"/>
    <w:rsid w:val="0087358D"/>
    <w:rsid w:val="00873B24"/>
    <w:rsid w:val="008741A0"/>
    <w:rsid w:val="00877E9D"/>
    <w:rsid w:val="00877FA6"/>
    <w:rsid w:val="008805FF"/>
    <w:rsid w:val="00881717"/>
    <w:rsid w:val="00882914"/>
    <w:rsid w:val="0088336D"/>
    <w:rsid w:val="008879DE"/>
    <w:rsid w:val="008915CF"/>
    <w:rsid w:val="008917F0"/>
    <w:rsid w:val="00895449"/>
    <w:rsid w:val="008957AC"/>
    <w:rsid w:val="00895D4F"/>
    <w:rsid w:val="00895FBE"/>
    <w:rsid w:val="008A198E"/>
    <w:rsid w:val="008A2AB2"/>
    <w:rsid w:val="008A3ADB"/>
    <w:rsid w:val="008A3F76"/>
    <w:rsid w:val="008A40D1"/>
    <w:rsid w:val="008A49EC"/>
    <w:rsid w:val="008A684C"/>
    <w:rsid w:val="008A6CDF"/>
    <w:rsid w:val="008A7D4C"/>
    <w:rsid w:val="008B02BA"/>
    <w:rsid w:val="008B0C5C"/>
    <w:rsid w:val="008B15D4"/>
    <w:rsid w:val="008B1D81"/>
    <w:rsid w:val="008B2083"/>
    <w:rsid w:val="008B5057"/>
    <w:rsid w:val="008C0688"/>
    <w:rsid w:val="008C0BDD"/>
    <w:rsid w:val="008C110B"/>
    <w:rsid w:val="008C17A1"/>
    <w:rsid w:val="008C2C69"/>
    <w:rsid w:val="008C685A"/>
    <w:rsid w:val="008C70C6"/>
    <w:rsid w:val="008D050A"/>
    <w:rsid w:val="008D2387"/>
    <w:rsid w:val="008D2FBC"/>
    <w:rsid w:val="008D52E8"/>
    <w:rsid w:val="008E0468"/>
    <w:rsid w:val="008E167F"/>
    <w:rsid w:val="008E27AA"/>
    <w:rsid w:val="008E3BFF"/>
    <w:rsid w:val="008E3FCC"/>
    <w:rsid w:val="008E4FED"/>
    <w:rsid w:val="008E68E5"/>
    <w:rsid w:val="008E6B93"/>
    <w:rsid w:val="008E7202"/>
    <w:rsid w:val="008E7634"/>
    <w:rsid w:val="008F0628"/>
    <w:rsid w:val="008F0E3D"/>
    <w:rsid w:val="008F0EF0"/>
    <w:rsid w:val="008F5093"/>
    <w:rsid w:val="008F5963"/>
    <w:rsid w:val="008F5B67"/>
    <w:rsid w:val="008F6132"/>
    <w:rsid w:val="008F63FD"/>
    <w:rsid w:val="008F7CAA"/>
    <w:rsid w:val="00900033"/>
    <w:rsid w:val="00900AAE"/>
    <w:rsid w:val="00901353"/>
    <w:rsid w:val="0090165B"/>
    <w:rsid w:val="00903138"/>
    <w:rsid w:val="00904857"/>
    <w:rsid w:val="00905941"/>
    <w:rsid w:val="00907508"/>
    <w:rsid w:val="009078DB"/>
    <w:rsid w:val="00910AA8"/>
    <w:rsid w:val="009117E1"/>
    <w:rsid w:val="009168B7"/>
    <w:rsid w:val="009201A5"/>
    <w:rsid w:val="0092314E"/>
    <w:rsid w:val="0092429F"/>
    <w:rsid w:val="00924A08"/>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154C"/>
    <w:rsid w:val="0095418C"/>
    <w:rsid w:val="00955B30"/>
    <w:rsid w:val="00957161"/>
    <w:rsid w:val="00957560"/>
    <w:rsid w:val="009576EF"/>
    <w:rsid w:val="00957AD9"/>
    <w:rsid w:val="00957DDA"/>
    <w:rsid w:val="00960098"/>
    <w:rsid w:val="00960628"/>
    <w:rsid w:val="00960EB4"/>
    <w:rsid w:val="0096142C"/>
    <w:rsid w:val="00963954"/>
    <w:rsid w:val="00964217"/>
    <w:rsid w:val="00967F2E"/>
    <w:rsid w:val="00971222"/>
    <w:rsid w:val="00971AE1"/>
    <w:rsid w:val="00972D08"/>
    <w:rsid w:val="00974D06"/>
    <w:rsid w:val="00975DC1"/>
    <w:rsid w:val="00975FB1"/>
    <w:rsid w:val="009766A6"/>
    <w:rsid w:val="00977FF8"/>
    <w:rsid w:val="00980C45"/>
    <w:rsid w:val="009818F2"/>
    <w:rsid w:val="009847A3"/>
    <w:rsid w:val="00984FCA"/>
    <w:rsid w:val="009855FF"/>
    <w:rsid w:val="009869D3"/>
    <w:rsid w:val="0098712C"/>
    <w:rsid w:val="009873C1"/>
    <w:rsid w:val="00990358"/>
    <w:rsid w:val="00992ECC"/>
    <w:rsid w:val="009942EF"/>
    <w:rsid w:val="009959BE"/>
    <w:rsid w:val="00997A20"/>
    <w:rsid w:val="00997E8A"/>
    <w:rsid w:val="009A01FE"/>
    <w:rsid w:val="009A14C0"/>
    <w:rsid w:val="009A2053"/>
    <w:rsid w:val="009A2A88"/>
    <w:rsid w:val="009A380C"/>
    <w:rsid w:val="009A3C0C"/>
    <w:rsid w:val="009A55FF"/>
    <w:rsid w:val="009A7214"/>
    <w:rsid w:val="009A78A6"/>
    <w:rsid w:val="009B1042"/>
    <w:rsid w:val="009B1B75"/>
    <w:rsid w:val="009B31DC"/>
    <w:rsid w:val="009B3314"/>
    <w:rsid w:val="009B3FB9"/>
    <w:rsid w:val="009B44CC"/>
    <w:rsid w:val="009B7034"/>
    <w:rsid w:val="009B7707"/>
    <w:rsid w:val="009B7ADD"/>
    <w:rsid w:val="009C1B06"/>
    <w:rsid w:val="009C46DC"/>
    <w:rsid w:val="009C6C2A"/>
    <w:rsid w:val="009C6CFA"/>
    <w:rsid w:val="009C7920"/>
    <w:rsid w:val="009D0954"/>
    <w:rsid w:val="009D181E"/>
    <w:rsid w:val="009D2336"/>
    <w:rsid w:val="009D6C32"/>
    <w:rsid w:val="009E0F0A"/>
    <w:rsid w:val="009E3AB6"/>
    <w:rsid w:val="009E6163"/>
    <w:rsid w:val="009E7665"/>
    <w:rsid w:val="009F123C"/>
    <w:rsid w:val="009F2DEB"/>
    <w:rsid w:val="009F3ACA"/>
    <w:rsid w:val="009F428A"/>
    <w:rsid w:val="009F4C95"/>
    <w:rsid w:val="009F4EAF"/>
    <w:rsid w:val="009F7A75"/>
    <w:rsid w:val="00A01C18"/>
    <w:rsid w:val="00A01EA6"/>
    <w:rsid w:val="00A03F98"/>
    <w:rsid w:val="00A04B4C"/>
    <w:rsid w:val="00A0524F"/>
    <w:rsid w:val="00A07D74"/>
    <w:rsid w:val="00A10217"/>
    <w:rsid w:val="00A10D87"/>
    <w:rsid w:val="00A11C55"/>
    <w:rsid w:val="00A13A8F"/>
    <w:rsid w:val="00A15550"/>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2CDF"/>
    <w:rsid w:val="00A43D92"/>
    <w:rsid w:val="00A440B7"/>
    <w:rsid w:val="00A46B16"/>
    <w:rsid w:val="00A47167"/>
    <w:rsid w:val="00A4768D"/>
    <w:rsid w:val="00A478A6"/>
    <w:rsid w:val="00A519D9"/>
    <w:rsid w:val="00A520F2"/>
    <w:rsid w:val="00A52486"/>
    <w:rsid w:val="00A52BFD"/>
    <w:rsid w:val="00A53095"/>
    <w:rsid w:val="00A53385"/>
    <w:rsid w:val="00A54897"/>
    <w:rsid w:val="00A54ADA"/>
    <w:rsid w:val="00A55799"/>
    <w:rsid w:val="00A57543"/>
    <w:rsid w:val="00A57828"/>
    <w:rsid w:val="00A57CD7"/>
    <w:rsid w:val="00A60B24"/>
    <w:rsid w:val="00A62FFE"/>
    <w:rsid w:val="00A70C08"/>
    <w:rsid w:val="00A71D9D"/>
    <w:rsid w:val="00A7254A"/>
    <w:rsid w:val="00A745FF"/>
    <w:rsid w:val="00A7566F"/>
    <w:rsid w:val="00A779F1"/>
    <w:rsid w:val="00A82BFC"/>
    <w:rsid w:val="00A83AA3"/>
    <w:rsid w:val="00A84F61"/>
    <w:rsid w:val="00A85865"/>
    <w:rsid w:val="00A8589F"/>
    <w:rsid w:val="00A859A9"/>
    <w:rsid w:val="00A85BA7"/>
    <w:rsid w:val="00A866B4"/>
    <w:rsid w:val="00A86D12"/>
    <w:rsid w:val="00A8734D"/>
    <w:rsid w:val="00A87743"/>
    <w:rsid w:val="00A877E1"/>
    <w:rsid w:val="00A913C3"/>
    <w:rsid w:val="00A9268E"/>
    <w:rsid w:val="00A946D4"/>
    <w:rsid w:val="00A960F5"/>
    <w:rsid w:val="00A96B29"/>
    <w:rsid w:val="00A97236"/>
    <w:rsid w:val="00A979DB"/>
    <w:rsid w:val="00AA0EA5"/>
    <w:rsid w:val="00AA12D6"/>
    <w:rsid w:val="00AA35E2"/>
    <w:rsid w:val="00AA579D"/>
    <w:rsid w:val="00AA685A"/>
    <w:rsid w:val="00AA6A17"/>
    <w:rsid w:val="00AA7883"/>
    <w:rsid w:val="00AB07DC"/>
    <w:rsid w:val="00AB28C9"/>
    <w:rsid w:val="00AB423B"/>
    <w:rsid w:val="00AB6B35"/>
    <w:rsid w:val="00AC000F"/>
    <w:rsid w:val="00AC0CDE"/>
    <w:rsid w:val="00AC202A"/>
    <w:rsid w:val="00AC26A4"/>
    <w:rsid w:val="00AC2935"/>
    <w:rsid w:val="00AC3B28"/>
    <w:rsid w:val="00AC64AF"/>
    <w:rsid w:val="00AC6F0B"/>
    <w:rsid w:val="00AD0A9C"/>
    <w:rsid w:val="00AD2010"/>
    <w:rsid w:val="00AD21AA"/>
    <w:rsid w:val="00AD2F7A"/>
    <w:rsid w:val="00AD3F9A"/>
    <w:rsid w:val="00AD5606"/>
    <w:rsid w:val="00AD580B"/>
    <w:rsid w:val="00AD609B"/>
    <w:rsid w:val="00AD63D0"/>
    <w:rsid w:val="00AD75A3"/>
    <w:rsid w:val="00AE108C"/>
    <w:rsid w:val="00AE2848"/>
    <w:rsid w:val="00AE2FFC"/>
    <w:rsid w:val="00AE5D2D"/>
    <w:rsid w:val="00AF1781"/>
    <w:rsid w:val="00AF1C64"/>
    <w:rsid w:val="00AF25D8"/>
    <w:rsid w:val="00AF4B62"/>
    <w:rsid w:val="00AF500C"/>
    <w:rsid w:val="00AF5FA7"/>
    <w:rsid w:val="00AF61E7"/>
    <w:rsid w:val="00AF6D79"/>
    <w:rsid w:val="00B0031C"/>
    <w:rsid w:val="00B0062B"/>
    <w:rsid w:val="00B01A0E"/>
    <w:rsid w:val="00B02870"/>
    <w:rsid w:val="00B044FC"/>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0945"/>
    <w:rsid w:val="00B3175F"/>
    <w:rsid w:val="00B31BA1"/>
    <w:rsid w:val="00B33C40"/>
    <w:rsid w:val="00B33CE1"/>
    <w:rsid w:val="00B34FFA"/>
    <w:rsid w:val="00B35B53"/>
    <w:rsid w:val="00B363E8"/>
    <w:rsid w:val="00B365E9"/>
    <w:rsid w:val="00B43595"/>
    <w:rsid w:val="00B4505F"/>
    <w:rsid w:val="00B50326"/>
    <w:rsid w:val="00B529AC"/>
    <w:rsid w:val="00B55378"/>
    <w:rsid w:val="00B5720E"/>
    <w:rsid w:val="00B605C7"/>
    <w:rsid w:val="00B61492"/>
    <w:rsid w:val="00B62786"/>
    <w:rsid w:val="00B64111"/>
    <w:rsid w:val="00B64D35"/>
    <w:rsid w:val="00B651A5"/>
    <w:rsid w:val="00B652DE"/>
    <w:rsid w:val="00B65ACE"/>
    <w:rsid w:val="00B65F44"/>
    <w:rsid w:val="00B66945"/>
    <w:rsid w:val="00B6719F"/>
    <w:rsid w:val="00B673A7"/>
    <w:rsid w:val="00B71BB4"/>
    <w:rsid w:val="00B743E4"/>
    <w:rsid w:val="00B74A8F"/>
    <w:rsid w:val="00B74CB0"/>
    <w:rsid w:val="00B7562D"/>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4DA8"/>
    <w:rsid w:val="00BA510A"/>
    <w:rsid w:val="00BA5B4A"/>
    <w:rsid w:val="00BB017C"/>
    <w:rsid w:val="00BB0691"/>
    <w:rsid w:val="00BB0758"/>
    <w:rsid w:val="00BB2492"/>
    <w:rsid w:val="00BB2E45"/>
    <w:rsid w:val="00BB4BAE"/>
    <w:rsid w:val="00BB6032"/>
    <w:rsid w:val="00BB7795"/>
    <w:rsid w:val="00BB788B"/>
    <w:rsid w:val="00BC1006"/>
    <w:rsid w:val="00BC2AD4"/>
    <w:rsid w:val="00BC50C6"/>
    <w:rsid w:val="00BC55C7"/>
    <w:rsid w:val="00BC6449"/>
    <w:rsid w:val="00BC7C48"/>
    <w:rsid w:val="00BD020F"/>
    <w:rsid w:val="00BD0232"/>
    <w:rsid w:val="00BD08DC"/>
    <w:rsid w:val="00BD23A5"/>
    <w:rsid w:val="00BD5F10"/>
    <w:rsid w:val="00BD67BE"/>
    <w:rsid w:val="00BD719B"/>
    <w:rsid w:val="00BD7A41"/>
    <w:rsid w:val="00BE2737"/>
    <w:rsid w:val="00BE3A27"/>
    <w:rsid w:val="00BE3F0E"/>
    <w:rsid w:val="00BE4772"/>
    <w:rsid w:val="00BE4F95"/>
    <w:rsid w:val="00BE57A7"/>
    <w:rsid w:val="00BE5D7C"/>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45C"/>
    <w:rsid w:val="00C14907"/>
    <w:rsid w:val="00C1563B"/>
    <w:rsid w:val="00C15B0D"/>
    <w:rsid w:val="00C17796"/>
    <w:rsid w:val="00C17C04"/>
    <w:rsid w:val="00C2070C"/>
    <w:rsid w:val="00C2208D"/>
    <w:rsid w:val="00C227FC"/>
    <w:rsid w:val="00C23840"/>
    <w:rsid w:val="00C24AD0"/>
    <w:rsid w:val="00C27BC5"/>
    <w:rsid w:val="00C359E6"/>
    <w:rsid w:val="00C363C1"/>
    <w:rsid w:val="00C36A2E"/>
    <w:rsid w:val="00C37A29"/>
    <w:rsid w:val="00C44B88"/>
    <w:rsid w:val="00C46438"/>
    <w:rsid w:val="00C46E56"/>
    <w:rsid w:val="00C479EB"/>
    <w:rsid w:val="00C47F40"/>
    <w:rsid w:val="00C52D3E"/>
    <w:rsid w:val="00C53AC9"/>
    <w:rsid w:val="00C53C9A"/>
    <w:rsid w:val="00C54690"/>
    <w:rsid w:val="00C60458"/>
    <w:rsid w:val="00C60621"/>
    <w:rsid w:val="00C60734"/>
    <w:rsid w:val="00C60ACD"/>
    <w:rsid w:val="00C61006"/>
    <w:rsid w:val="00C61AB2"/>
    <w:rsid w:val="00C61E98"/>
    <w:rsid w:val="00C663DC"/>
    <w:rsid w:val="00C67CE4"/>
    <w:rsid w:val="00C7107B"/>
    <w:rsid w:val="00C71687"/>
    <w:rsid w:val="00C7629E"/>
    <w:rsid w:val="00C76366"/>
    <w:rsid w:val="00C771A5"/>
    <w:rsid w:val="00C80572"/>
    <w:rsid w:val="00C80757"/>
    <w:rsid w:val="00C820B8"/>
    <w:rsid w:val="00C82CA2"/>
    <w:rsid w:val="00C831F2"/>
    <w:rsid w:val="00C8494B"/>
    <w:rsid w:val="00C86917"/>
    <w:rsid w:val="00C875A8"/>
    <w:rsid w:val="00C911A7"/>
    <w:rsid w:val="00C91606"/>
    <w:rsid w:val="00C92364"/>
    <w:rsid w:val="00C9359F"/>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EC0"/>
    <w:rsid w:val="00CB31FA"/>
    <w:rsid w:val="00CB440D"/>
    <w:rsid w:val="00CB60A8"/>
    <w:rsid w:val="00CB6CBB"/>
    <w:rsid w:val="00CB7050"/>
    <w:rsid w:val="00CB777F"/>
    <w:rsid w:val="00CC0124"/>
    <w:rsid w:val="00CC1C07"/>
    <w:rsid w:val="00CC2474"/>
    <w:rsid w:val="00CC2898"/>
    <w:rsid w:val="00CC2A56"/>
    <w:rsid w:val="00CC3525"/>
    <w:rsid w:val="00CC455A"/>
    <w:rsid w:val="00CC4DBE"/>
    <w:rsid w:val="00CC52EB"/>
    <w:rsid w:val="00CC758D"/>
    <w:rsid w:val="00CD0C74"/>
    <w:rsid w:val="00CD0EA1"/>
    <w:rsid w:val="00CD1936"/>
    <w:rsid w:val="00CD1AAE"/>
    <w:rsid w:val="00CD2B0C"/>
    <w:rsid w:val="00CD3061"/>
    <w:rsid w:val="00CD4747"/>
    <w:rsid w:val="00CD4A31"/>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E75"/>
    <w:rsid w:val="00D02B79"/>
    <w:rsid w:val="00D035C3"/>
    <w:rsid w:val="00D0390C"/>
    <w:rsid w:val="00D04DE3"/>
    <w:rsid w:val="00D06AB2"/>
    <w:rsid w:val="00D074A8"/>
    <w:rsid w:val="00D07E8F"/>
    <w:rsid w:val="00D1046F"/>
    <w:rsid w:val="00D1069B"/>
    <w:rsid w:val="00D11126"/>
    <w:rsid w:val="00D12137"/>
    <w:rsid w:val="00D13C49"/>
    <w:rsid w:val="00D15DE9"/>
    <w:rsid w:val="00D16133"/>
    <w:rsid w:val="00D204D4"/>
    <w:rsid w:val="00D20964"/>
    <w:rsid w:val="00D210BA"/>
    <w:rsid w:val="00D210BD"/>
    <w:rsid w:val="00D224C7"/>
    <w:rsid w:val="00D22E2B"/>
    <w:rsid w:val="00D237D0"/>
    <w:rsid w:val="00D25B32"/>
    <w:rsid w:val="00D25CF4"/>
    <w:rsid w:val="00D25E44"/>
    <w:rsid w:val="00D27FE8"/>
    <w:rsid w:val="00D308AC"/>
    <w:rsid w:val="00D36DA5"/>
    <w:rsid w:val="00D376FB"/>
    <w:rsid w:val="00D41438"/>
    <w:rsid w:val="00D4174C"/>
    <w:rsid w:val="00D434F5"/>
    <w:rsid w:val="00D5066E"/>
    <w:rsid w:val="00D50E89"/>
    <w:rsid w:val="00D51EBB"/>
    <w:rsid w:val="00D52E0B"/>
    <w:rsid w:val="00D552FD"/>
    <w:rsid w:val="00D55F16"/>
    <w:rsid w:val="00D565E8"/>
    <w:rsid w:val="00D56D66"/>
    <w:rsid w:val="00D63514"/>
    <w:rsid w:val="00D6437A"/>
    <w:rsid w:val="00D645DA"/>
    <w:rsid w:val="00D64FA9"/>
    <w:rsid w:val="00D654ED"/>
    <w:rsid w:val="00D73225"/>
    <w:rsid w:val="00D74EFA"/>
    <w:rsid w:val="00D75C02"/>
    <w:rsid w:val="00D8071A"/>
    <w:rsid w:val="00D812BC"/>
    <w:rsid w:val="00D82BD7"/>
    <w:rsid w:val="00D84F5D"/>
    <w:rsid w:val="00D85B0D"/>
    <w:rsid w:val="00D8739C"/>
    <w:rsid w:val="00D90500"/>
    <w:rsid w:val="00D90913"/>
    <w:rsid w:val="00D91BE3"/>
    <w:rsid w:val="00D92306"/>
    <w:rsid w:val="00D92AF5"/>
    <w:rsid w:val="00D933EE"/>
    <w:rsid w:val="00D93D3E"/>
    <w:rsid w:val="00D93FC6"/>
    <w:rsid w:val="00D94A36"/>
    <w:rsid w:val="00D94C93"/>
    <w:rsid w:val="00D951D4"/>
    <w:rsid w:val="00D95ED6"/>
    <w:rsid w:val="00D97BD8"/>
    <w:rsid w:val="00D97C8C"/>
    <w:rsid w:val="00D97E58"/>
    <w:rsid w:val="00DA06C0"/>
    <w:rsid w:val="00DA2B02"/>
    <w:rsid w:val="00DA3F7B"/>
    <w:rsid w:val="00DA5180"/>
    <w:rsid w:val="00DA560E"/>
    <w:rsid w:val="00DA5680"/>
    <w:rsid w:val="00DA58B0"/>
    <w:rsid w:val="00DA62B0"/>
    <w:rsid w:val="00DA7458"/>
    <w:rsid w:val="00DA7AAC"/>
    <w:rsid w:val="00DB0F02"/>
    <w:rsid w:val="00DB1532"/>
    <w:rsid w:val="00DB5B06"/>
    <w:rsid w:val="00DB5ED0"/>
    <w:rsid w:val="00DB65CE"/>
    <w:rsid w:val="00DB73B4"/>
    <w:rsid w:val="00DB76DF"/>
    <w:rsid w:val="00DB7D30"/>
    <w:rsid w:val="00DC0D2C"/>
    <w:rsid w:val="00DC203B"/>
    <w:rsid w:val="00DC2D94"/>
    <w:rsid w:val="00DC4C46"/>
    <w:rsid w:val="00DC519C"/>
    <w:rsid w:val="00DC61C0"/>
    <w:rsid w:val="00DC640B"/>
    <w:rsid w:val="00DD1117"/>
    <w:rsid w:val="00DD21FF"/>
    <w:rsid w:val="00DD240F"/>
    <w:rsid w:val="00DD4371"/>
    <w:rsid w:val="00DD4E29"/>
    <w:rsid w:val="00DD5C0D"/>
    <w:rsid w:val="00DE0386"/>
    <w:rsid w:val="00DE2241"/>
    <w:rsid w:val="00DE37C9"/>
    <w:rsid w:val="00DE37DD"/>
    <w:rsid w:val="00DE553F"/>
    <w:rsid w:val="00DE6A91"/>
    <w:rsid w:val="00DE7595"/>
    <w:rsid w:val="00DF178E"/>
    <w:rsid w:val="00DF205B"/>
    <w:rsid w:val="00DF4209"/>
    <w:rsid w:val="00DF7218"/>
    <w:rsid w:val="00DF77C2"/>
    <w:rsid w:val="00E004DC"/>
    <w:rsid w:val="00E00DED"/>
    <w:rsid w:val="00E0324C"/>
    <w:rsid w:val="00E101C6"/>
    <w:rsid w:val="00E128B2"/>
    <w:rsid w:val="00E129F3"/>
    <w:rsid w:val="00E2053C"/>
    <w:rsid w:val="00E21C6C"/>
    <w:rsid w:val="00E24213"/>
    <w:rsid w:val="00E24443"/>
    <w:rsid w:val="00E24833"/>
    <w:rsid w:val="00E255DE"/>
    <w:rsid w:val="00E30C17"/>
    <w:rsid w:val="00E310CB"/>
    <w:rsid w:val="00E32B1D"/>
    <w:rsid w:val="00E341DE"/>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2F8B"/>
    <w:rsid w:val="00E5332E"/>
    <w:rsid w:val="00E54299"/>
    <w:rsid w:val="00E54F80"/>
    <w:rsid w:val="00E55E54"/>
    <w:rsid w:val="00E5772D"/>
    <w:rsid w:val="00E60903"/>
    <w:rsid w:val="00E61DA7"/>
    <w:rsid w:val="00E62EF5"/>
    <w:rsid w:val="00E6472E"/>
    <w:rsid w:val="00E64BD6"/>
    <w:rsid w:val="00E64E2F"/>
    <w:rsid w:val="00E66EE7"/>
    <w:rsid w:val="00E67C0E"/>
    <w:rsid w:val="00E67E2A"/>
    <w:rsid w:val="00E71E2E"/>
    <w:rsid w:val="00E72D01"/>
    <w:rsid w:val="00E73315"/>
    <w:rsid w:val="00E7472B"/>
    <w:rsid w:val="00E7683B"/>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A0A7B"/>
    <w:rsid w:val="00EA6017"/>
    <w:rsid w:val="00EB1ADA"/>
    <w:rsid w:val="00EB2725"/>
    <w:rsid w:val="00EB4EAD"/>
    <w:rsid w:val="00EB6561"/>
    <w:rsid w:val="00EB65E9"/>
    <w:rsid w:val="00EB767E"/>
    <w:rsid w:val="00EC1210"/>
    <w:rsid w:val="00EC288A"/>
    <w:rsid w:val="00EC4C56"/>
    <w:rsid w:val="00EC51CD"/>
    <w:rsid w:val="00EC7F41"/>
    <w:rsid w:val="00ED1F29"/>
    <w:rsid w:val="00ED2379"/>
    <w:rsid w:val="00ED4539"/>
    <w:rsid w:val="00ED4EC2"/>
    <w:rsid w:val="00ED51B9"/>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5C6B"/>
    <w:rsid w:val="00F066FB"/>
    <w:rsid w:val="00F11726"/>
    <w:rsid w:val="00F11EFA"/>
    <w:rsid w:val="00F12F0A"/>
    <w:rsid w:val="00F14074"/>
    <w:rsid w:val="00F14880"/>
    <w:rsid w:val="00F14E5A"/>
    <w:rsid w:val="00F15F91"/>
    <w:rsid w:val="00F16013"/>
    <w:rsid w:val="00F1701D"/>
    <w:rsid w:val="00F171A1"/>
    <w:rsid w:val="00F17ED0"/>
    <w:rsid w:val="00F22215"/>
    <w:rsid w:val="00F22625"/>
    <w:rsid w:val="00F2374E"/>
    <w:rsid w:val="00F23DA4"/>
    <w:rsid w:val="00F24730"/>
    <w:rsid w:val="00F2640A"/>
    <w:rsid w:val="00F2643A"/>
    <w:rsid w:val="00F26474"/>
    <w:rsid w:val="00F26766"/>
    <w:rsid w:val="00F27E59"/>
    <w:rsid w:val="00F31D31"/>
    <w:rsid w:val="00F34953"/>
    <w:rsid w:val="00F34B70"/>
    <w:rsid w:val="00F3539C"/>
    <w:rsid w:val="00F356A4"/>
    <w:rsid w:val="00F35F8D"/>
    <w:rsid w:val="00F367A2"/>
    <w:rsid w:val="00F41DDA"/>
    <w:rsid w:val="00F420F8"/>
    <w:rsid w:val="00F455F3"/>
    <w:rsid w:val="00F45A46"/>
    <w:rsid w:val="00F464D6"/>
    <w:rsid w:val="00F51F3F"/>
    <w:rsid w:val="00F52B09"/>
    <w:rsid w:val="00F5346C"/>
    <w:rsid w:val="00F541F3"/>
    <w:rsid w:val="00F54702"/>
    <w:rsid w:val="00F54C79"/>
    <w:rsid w:val="00F61C4B"/>
    <w:rsid w:val="00F66412"/>
    <w:rsid w:val="00F66CA3"/>
    <w:rsid w:val="00F71FF0"/>
    <w:rsid w:val="00F72A3D"/>
    <w:rsid w:val="00F73305"/>
    <w:rsid w:val="00F73DA5"/>
    <w:rsid w:val="00F75552"/>
    <w:rsid w:val="00F77146"/>
    <w:rsid w:val="00F820E9"/>
    <w:rsid w:val="00F8253D"/>
    <w:rsid w:val="00F8264A"/>
    <w:rsid w:val="00F83464"/>
    <w:rsid w:val="00F8432F"/>
    <w:rsid w:val="00F8457E"/>
    <w:rsid w:val="00F86D8D"/>
    <w:rsid w:val="00F87B93"/>
    <w:rsid w:val="00F955FA"/>
    <w:rsid w:val="00F9673B"/>
    <w:rsid w:val="00F97838"/>
    <w:rsid w:val="00F97B49"/>
    <w:rsid w:val="00FA069A"/>
    <w:rsid w:val="00FA15B1"/>
    <w:rsid w:val="00FA164E"/>
    <w:rsid w:val="00FA1768"/>
    <w:rsid w:val="00FA2165"/>
    <w:rsid w:val="00FA2182"/>
    <w:rsid w:val="00FA2964"/>
    <w:rsid w:val="00FA29CE"/>
    <w:rsid w:val="00FA2E7F"/>
    <w:rsid w:val="00FA3882"/>
    <w:rsid w:val="00FA4905"/>
    <w:rsid w:val="00FA63E6"/>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050"/>
    <w:rsid w:val="00FC5C3F"/>
    <w:rsid w:val="00FC6495"/>
    <w:rsid w:val="00FC7147"/>
    <w:rsid w:val="00FD013D"/>
    <w:rsid w:val="00FD0226"/>
    <w:rsid w:val="00FD271C"/>
    <w:rsid w:val="00FD69C6"/>
    <w:rsid w:val="00FD7437"/>
    <w:rsid w:val="00FD7B56"/>
    <w:rsid w:val="00FE0809"/>
    <w:rsid w:val="00FE0DB8"/>
    <w:rsid w:val="00FE0EED"/>
    <w:rsid w:val="00FE167E"/>
    <w:rsid w:val="00FE1E1F"/>
    <w:rsid w:val="00FE2A70"/>
    <w:rsid w:val="00FE621F"/>
    <w:rsid w:val="00FE630E"/>
    <w:rsid w:val="00FE6704"/>
    <w:rsid w:val="00FE765F"/>
    <w:rsid w:val="00FF0EFF"/>
    <w:rsid w:val="00FF19B9"/>
    <w:rsid w:val="00FF37E0"/>
    <w:rsid w:val="00FF45BD"/>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C97FF"/>
  <w15:docId w15:val="{1DC24F0F-CEA1-43D5-85A7-1C2C29F7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189217851">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76779854">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file:///\\Eythy-fs2\&#949;&#965;&#952;&#965;\&#923;&#921;&#931;&#932;&#913;%20&#917;&#923;&#917;&#915;&#935;&#927;&#933;%20&#916;&#921;&#913;&#915;&#937;&#925;&#921;&#931;&#924;&#927;&#933;%20&#924;&#917;&#923;&#917;&#932;&#937;&#925;%20&#925;%204412\&#933;&#928;&#927;&#931;&#932;&#919;&#929;&#921;&#922;&#932;&#921;&#922;&#927;%20&#933;&#923;&#921;&#922;&#927;\&#913;&#928;&#927;&#934;&#913;&#931;&#919;%20&#925;&#946;9278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F4DF-A082-4773-94B8-85286CFA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3180</Words>
  <Characters>17177</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Chris Apatsidis</cp:lastModifiedBy>
  <cp:revision>5</cp:revision>
  <cp:lastPrinted>2019-02-21T13:14:00Z</cp:lastPrinted>
  <dcterms:created xsi:type="dcterms:W3CDTF">2021-02-19T12:27:00Z</dcterms:created>
  <dcterms:modified xsi:type="dcterms:W3CDTF">2021-03-01T06:58:00Z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