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365" w:rsidRPr="0039172E" w:rsidRDefault="001C1365" w:rsidP="00D86712">
      <w:pPr>
        <w:jc w:val="center"/>
        <w:rPr>
          <w:b/>
          <w:sz w:val="40"/>
          <w:szCs w:val="40"/>
        </w:rPr>
      </w:pPr>
      <w:r w:rsidRPr="0039172E">
        <w:rPr>
          <w:b/>
          <w:sz w:val="40"/>
          <w:szCs w:val="40"/>
          <w:lang w:val="en-US"/>
        </w:rPr>
        <w:t>ENTY</w:t>
      </w:r>
      <w:r w:rsidRPr="0039172E">
        <w:rPr>
          <w:b/>
          <w:sz w:val="40"/>
          <w:szCs w:val="40"/>
        </w:rPr>
        <w:t>Π</w:t>
      </w:r>
      <w:r w:rsidRPr="0039172E">
        <w:rPr>
          <w:b/>
          <w:sz w:val="40"/>
          <w:szCs w:val="40"/>
          <w:lang w:val="en-US"/>
        </w:rPr>
        <w:t>O</w:t>
      </w:r>
      <w:r w:rsidRPr="0039172E">
        <w:rPr>
          <w:b/>
          <w:sz w:val="40"/>
          <w:szCs w:val="40"/>
        </w:rPr>
        <w:t xml:space="preserve"> </w:t>
      </w:r>
      <w:r w:rsidRPr="0039172E">
        <w:rPr>
          <w:b/>
          <w:sz w:val="40"/>
          <w:szCs w:val="40"/>
          <w:lang w:val="en-US"/>
        </w:rPr>
        <w:t>I</w:t>
      </w:r>
      <w:r w:rsidR="00241465" w:rsidRPr="0039172E">
        <w:rPr>
          <w:b/>
          <w:sz w:val="40"/>
          <w:szCs w:val="40"/>
        </w:rPr>
        <w:t>_</w:t>
      </w:r>
      <w:r w:rsidR="00CE6F7E" w:rsidRPr="0039172E">
        <w:rPr>
          <w:b/>
          <w:sz w:val="40"/>
          <w:szCs w:val="40"/>
        </w:rPr>
        <w:t>3</w:t>
      </w:r>
    </w:p>
    <w:p w:rsidR="001E13E7" w:rsidRDefault="001E13E7" w:rsidP="00D86712">
      <w:pPr>
        <w:jc w:val="center"/>
        <w:rPr>
          <w:b/>
          <w:sz w:val="24"/>
          <w:szCs w:val="24"/>
        </w:rPr>
      </w:pPr>
      <w:r w:rsidRPr="001E13E7">
        <w:rPr>
          <w:b/>
          <w:sz w:val="24"/>
          <w:szCs w:val="24"/>
        </w:rPr>
        <w:t>Πίνακας Δικαιολογητικών</w:t>
      </w:r>
    </w:p>
    <w:p w:rsidR="00C53340" w:rsidRPr="00976B84" w:rsidRDefault="00C53340" w:rsidP="00D86712">
      <w:pPr>
        <w:pStyle w:val="a3"/>
        <w:numPr>
          <w:ilvl w:val="0"/>
          <w:numId w:val="1"/>
        </w:numPr>
        <w:jc w:val="both"/>
      </w:pPr>
      <w:r w:rsidRPr="00976B84">
        <w:t>Αντίγραφο ταυτότητας ή διαβατηρίου</w:t>
      </w:r>
    </w:p>
    <w:p w:rsidR="00C53340" w:rsidRPr="00976B84" w:rsidRDefault="00C53340" w:rsidP="00D86712">
      <w:pPr>
        <w:pStyle w:val="a3"/>
        <w:numPr>
          <w:ilvl w:val="0"/>
          <w:numId w:val="1"/>
        </w:numPr>
        <w:jc w:val="both"/>
      </w:pPr>
      <w:r w:rsidRPr="00976B84">
        <w:t xml:space="preserve">Καταστατικό </w:t>
      </w:r>
      <w:r w:rsidR="00BB2C26" w:rsidRPr="00976B84">
        <w:t xml:space="preserve">και τυχόν τροποποιήσεις αυτού </w:t>
      </w:r>
      <w:r w:rsidRPr="00976B84">
        <w:t xml:space="preserve">ή σχέδιο καταστατικού </w:t>
      </w:r>
    </w:p>
    <w:p w:rsidR="00BB2C26" w:rsidRPr="00976B84" w:rsidRDefault="00C53340" w:rsidP="00D86712">
      <w:pPr>
        <w:pStyle w:val="a3"/>
        <w:numPr>
          <w:ilvl w:val="0"/>
          <w:numId w:val="1"/>
        </w:numPr>
        <w:jc w:val="both"/>
      </w:pPr>
      <w:r w:rsidRPr="00976B84">
        <w:t>Από</w:t>
      </w:r>
      <w:r w:rsidR="00BB2C26" w:rsidRPr="00976B84">
        <w:t>φαση ορισμού νόμιμου εκπροσώπου</w:t>
      </w:r>
      <w:r w:rsidRPr="00976B84">
        <w:t xml:space="preserve"> </w:t>
      </w:r>
    </w:p>
    <w:p w:rsidR="00C53340" w:rsidRPr="00976B84" w:rsidRDefault="00C53340" w:rsidP="00D86712">
      <w:pPr>
        <w:pStyle w:val="a3"/>
        <w:numPr>
          <w:ilvl w:val="0"/>
          <w:numId w:val="1"/>
        </w:numPr>
        <w:jc w:val="both"/>
      </w:pPr>
      <w:r w:rsidRPr="00976B84">
        <w:t>Απόφαση του αρμοδίου οργάνου του φορέα  για υποβολή πρότασης, ΦΕΚ, Πίνακες μετόχων/εταίρων</w:t>
      </w:r>
    </w:p>
    <w:p w:rsidR="00C53340" w:rsidRPr="00976B84" w:rsidRDefault="00C53340" w:rsidP="00D86712">
      <w:pPr>
        <w:pStyle w:val="a3"/>
        <w:numPr>
          <w:ilvl w:val="0"/>
          <w:numId w:val="1"/>
        </w:numPr>
        <w:jc w:val="both"/>
      </w:pPr>
      <w:r w:rsidRPr="00976B84">
        <w:t>Βεβαίωση εγγραφής στο Μητρώο Αγροτών και Αγροτικών Εκμεταλλεύσεων (ΜΑΑΕ)</w:t>
      </w:r>
    </w:p>
    <w:p w:rsidR="00C53340" w:rsidRPr="00976B84" w:rsidRDefault="00C53340" w:rsidP="00D86712">
      <w:pPr>
        <w:pStyle w:val="a3"/>
        <w:numPr>
          <w:ilvl w:val="0"/>
          <w:numId w:val="1"/>
        </w:numPr>
        <w:jc w:val="both"/>
      </w:pPr>
      <w:r w:rsidRPr="00976B84">
        <w:t>Βεβαίωση για ΑΜΕΑ από αρμόδιο φορέα</w:t>
      </w:r>
    </w:p>
    <w:p w:rsidR="00C53340" w:rsidRPr="00976B84" w:rsidRDefault="00C53340" w:rsidP="00D86712">
      <w:pPr>
        <w:pStyle w:val="a3"/>
        <w:numPr>
          <w:ilvl w:val="0"/>
          <w:numId w:val="1"/>
        </w:numPr>
        <w:jc w:val="both"/>
      </w:pPr>
      <w:r w:rsidRPr="00976B84">
        <w:t>Αποδεικτικά κατοχής/ χρήσης του ακινήτου (σύμφωνα με το σημείο 5</w:t>
      </w:r>
      <w:r w:rsidR="00D86712" w:rsidRPr="00976B84">
        <w:t>.3, του άρθρου 5 της Πρόσκλησης)</w:t>
      </w:r>
    </w:p>
    <w:p w:rsidR="00C53340" w:rsidRPr="00976B84" w:rsidRDefault="00C53340" w:rsidP="00D86712">
      <w:pPr>
        <w:pStyle w:val="a3"/>
        <w:numPr>
          <w:ilvl w:val="0"/>
          <w:numId w:val="1"/>
        </w:numPr>
        <w:jc w:val="both"/>
      </w:pPr>
      <w:r w:rsidRPr="00976B84">
        <w:t>Πιστοποιητικό μεταγραφής</w:t>
      </w:r>
    </w:p>
    <w:p w:rsidR="00C53340" w:rsidRPr="00976B84" w:rsidRDefault="00C53340" w:rsidP="00D86712">
      <w:pPr>
        <w:pStyle w:val="a3"/>
        <w:numPr>
          <w:ilvl w:val="0"/>
          <w:numId w:val="1"/>
        </w:numPr>
        <w:jc w:val="both"/>
      </w:pPr>
      <w:r w:rsidRPr="00976B84">
        <w:t xml:space="preserve">Πιστοποιητικό βαρών </w:t>
      </w:r>
    </w:p>
    <w:p w:rsidR="00C53340" w:rsidRPr="00976B84" w:rsidRDefault="00C53340" w:rsidP="00D86712">
      <w:pPr>
        <w:pStyle w:val="a3"/>
        <w:numPr>
          <w:ilvl w:val="0"/>
          <w:numId w:val="1"/>
        </w:numPr>
        <w:jc w:val="both"/>
      </w:pPr>
      <w:r w:rsidRPr="00976B84">
        <w:t xml:space="preserve">Πιστοποιητικό μη διεκδικήσεων </w:t>
      </w:r>
    </w:p>
    <w:p w:rsidR="00C53340" w:rsidRPr="00976B84" w:rsidRDefault="00C53340" w:rsidP="00D86712">
      <w:pPr>
        <w:pStyle w:val="a3"/>
        <w:numPr>
          <w:ilvl w:val="0"/>
          <w:numId w:val="1"/>
        </w:numPr>
        <w:jc w:val="both"/>
      </w:pPr>
      <w:r w:rsidRPr="00976B84">
        <w:t>Πιστοποιητικό ιδιοκτησίας</w:t>
      </w:r>
    </w:p>
    <w:p w:rsidR="00C53340" w:rsidRPr="00AA4465" w:rsidRDefault="00C53340" w:rsidP="00D86712">
      <w:pPr>
        <w:pStyle w:val="a3"/>
        <w:numPr>
          <w:ilvl w:val="0"/>
          <w:numId w:val="1"/>
        </w:numPr>
        <w:jc w:val="both"/>
      </w:pPr>
      <w:r w:rsidRPr="00976B84">
        <w:t xml:space="preserve">Δικαιολογητικά κάλυψης </w:t>
      </w:r>
      <w:r w:rsidRPr="00AA4465">
        <w:t>ιδιωτικής συμμετοχής. Προσκομίζονται Βεβαίωση τραπεζικού ιδρύματος  για υπόλοιπο καταθέσεων ή τραπεζικού δανεισμού ή συνδυασμό αυτών. Η ύπαρξη της ιδίας συμμετοχής αποδεικνύεται και με την προσκόμιση Υπεύθυνης Δήλωσης</w:t>
      </w:r>
      <w:r w:rsidR="006C3865" w:rsidRPr="00AA4465">
        <w:t>, σημείο 12 Υπεύθυνης Δήλωσης Δικαιούχου – Έντυπο 1_7</w:t>
      </w:r>
      <w:r w:rsidRPr="00AA4465">
        <w:t xml:space="preserve"> (στην περίπτωση αυτή δεν βαθμολογείται)</w:t>
      </w:r>
      <w:r w:rsidR="000A7D94" w:rsidRPr="00AA4465">
        <w:t xml:space="preserve">. Στην περίπτωση ύπαρξης </w:t>
      </w:r>
      <w:proofErr w:type="spellStart"/>
      <w:r w:rsidR="000A7D94" w:rsidRPr="00AA4465">
        <w:t>συνδικαιούχων</w:t>
      </w:r>
      <w:proofErr w:type="spellEnd"/>
      <w:r w:rsidR="000A7D94" w:rsidRPr="00AA4465">
        <w:t xml:space="preserve"> στους τραπεζικούς λογαριασμούς, υποβάλλεται υπεύθυνη δήλωση </w:t>
      </w:r>
      <w:proofErr w:type="spellStart"/>
      <w:r w:rsidR="000A7D94" w:rsidRPr="00AA4465">
        <w:t>συνδικαιούχων</w:t>
      </w:r>
      <w:proofErr w:type="spellEnd"/>
      <w:r w:rsidR="000A7D94" w:rsidRPr="00AA4465">
        <w:t xml:space="preserve"> για την χρήση του ποσού.</w:t>
      </w:r>
    </w:p>
    <w:p w:rsidR="00C53340" w:rsidRPr="00AA4465" w:rsidRDefault="00C53340" w:rsidP="00D86712">
      <w:pPr>
        <w:pStyle w:val="a3"/>
        <w:numPr>
          <w:ilvl w:val="0"/>
          <w:numId w:val="1"/>
        </w:numPr>
        <w:jc w:val="both"/>
      </w:pPr>
      <w:r w:rsidRPr="00AA4465">
        <w:t>Άδεια Υπηρεσιακού Συμβουλίου ή άλλου αρμόδιου Οργάνου/ Καταστατικό ΝΠΔΔ ή ΝΠΙΔ</w:t>
      </w:r>
    </w:p>
    <w:p w:rsidR="00C53340" w:rsidRPr="00AA4465" w:rsidRDefault="00C53340" w:rsidP="00D86712">
      <w:pPr>
        <w:pStyle w:val="a3"/>
        <w:numPr>
          <w:ilvl w:val="0"/>
          <w:numId w:val="1"/>
        </w:numPr>
        <w:jc w:val="both"/>
      </w:pPr>
      <w:r w:rsidRPr="00AA4465">
        <w:t>Εκκαθαριστικά σημειώματα και Ε1, Ε3 των τριών τελευταίων ετών</w:t>
      </w:r>
    </w:p>
    <w:p w:rsidR="00C53340" w:rsidRPr="00AA4465" w:rsidRDefault="00C53340" w:rsidP="00D86712">
      <w:pPr>
        <w:pStyle w:val="a3"/>
        <w:numPr>
          <w:ilvl w:val="0"/>
          <w:numId w:val="1"/>
        </w:numPr>
        <w:jc w:val="both"/>
      </w:pPr>
      <w:r w:rsidRPr="00AA4465">
        <w:t>Επιπρόσθετα, στην περίπτωση υφιστάμενης επιχείρησης, υποβάλλονται Ε1, Ν, Ε3, Έντυπο 4 (Πίνακας Προσωπικού), εκκαθαριστικό σημείωμα και ισολογισμοί της τελευταίας διαχειριστικής χρήσης</w:t>
      </w:r>
    </w:p>
    <w:p w:rsidR="00C53340" w:rsidRPr="00AA4465" w:rsidRDefault="00C53340" w:rsidP="00D86712">
      <w:pPr>
        <w:pStyle w:val="a3"/>
        <w:numPr>
          <w:ilvl w:val="0"/>
          <w:numId w:val="1"/>
        </w:numPr>
        <w:jc w:val="both"/>
      </w:pPr>
      <w:r w:rsidRPr="00AA4465">
        <w:t>Έναρξη στην Δ.Ο.Υ. και ΚΑΔ στην περίπτωση υφιστάμενης επιχείρησης ή νεοσύστατου φορέα</w:t>
      </w:r>
    </w:p>
    <w:p w:rsidR="00C46846" w:rsidRPr="00AA4465" w:rsidRDefault="00C46846" w:rsidP="00D86712">
      <w:pPr>
        <w:pStyle w:val="a3"/>
        <w:numPr>
          <w:ilvl w:val="0"/>
          <w:numId w:val="1"/>
        </w:numPr>
        <w:jc w:val="both"/>
      </w:pPr>
      <w:r w:rsidRPr="00AA4465">
        <w:t>Φορολογική ενημερότητα ή βεβαίωση οφειλών της επιχείρησης από την οποία να προκύπτει ότι δεν είναι υπόχρεη σε ανάκτηση παράνομης κρατικής ενίσχυσης κατόπιν προηγούμενης απόφασης της Επιτροπής (σε περίπτωση χρήσης των Καν. ΕΕ 651/2014 και 702/2014)</w:t>
      </w:r>
    </w:p>
    <w:p w:rsidR="00C53340" w:rsidRPr="00AA4465" w:rsidRDefault="00C53340" w:rsidP="00D86712">
      <w:pPr>
        <w:pStyle w:val="a3"/>
        <w:numPr>
          <w:ilvl w:val="0"/>
          <w:numId w:val="1"/>
        </w:numPr>
        <w:jc w:val="both"/>
      </w:pPr>
      <w:r w:rsidRPr="00AA4465">
        <w:t>Άδεια λειτουργίας, Σήμα ΕΟΤ (για καταλύματα), Άδεια εγκατάστασης, Άδεια δόμησης, επιμέρους άδειες  και αιτήσεις για την έκδοση των προηγούμενων, Εγκεκριμένες μελέτες</w:t>
      </w:r>
    </w:p>
    <w:p w:rsidR="00C53340" w:rsidRPr="00AA4465" w:rsidRDefault="00C53340" w:rsidP="00D86712">
      <w:pPr>
        <w:pStyle w:val="a3"/>
        <w:numPr>
          <w:ilvl w:val="0"/>
          <w:numId w:val="1"/>
        </w:numPr>
        <w:jc w:val="both"/>
      </w:pPr>
      <w:r w:rsidRPr="00AA4465">
        <w:t xml:space="preserve">Στην περίπτωση που η πρόταση αφορά τις κατηγορίες Ενοικιαζόμενων επιπλωμένων δωματίων και διαμερισμάτων υποβάλλεται  πίνακας </w:t>
      </w:r>
      <w:proofErr w:type="spellStart"/>
      <w:r w:rsidRPr="00AA4465">
        <w:t>μοριοδότησης</w:t>
      </w:r>
      <w:proofErr w:type="spellEnd"/>
      <w:r w:rsidRPr="00AA4465">
        <w:t xml:space="preserve"> κατάταξης κλειδιών.</w:t>
      </w:r>
    </w:p>
    <w:p w:rsidR="00C53340" w:rsidRPr="00AA4465" w:rsidRDefault="00C53340" w:rsidP="00D86712">
      <w:pPr>
        <w:pStyle w:val="a3"/>
        <w:numPr>
          <w:ilvl w:val="0"/>
          <w:numId w:val="1"/>
        </w:numPr>
        <w:jc w:val="both"/>
      </w:pPr>
      <w:r w:rsidRPr="00AA4465">
        <w:t>Βεβαίωση Αρμόδιου Διοικητικού Φορέα ή Φορέα Πιστοποίησης και συμβάσεις μεταξύ παραγωγών και εν δυνάμει δικαιούχων (στην περίπτωση επεξεργασίας προϊόντων βάσει προτύπου)</w:t>
      </w:r>
    </w:p>
    <w:p w:rsidR="00C53340" w:rsidRPr="00AA4465" w:rsidRDefault="00C53340" w:rsidP="00D86712">
      <w:pPr>
        <w:pStyle w:val="a3"/>
        <w:numPr>
          <w:ilvl w:val="0"/>
          <w:numId w:val="1"/>
        </w:numPr>
        <w:jc w:val="both"/>
      </w:pPr>
      <w:r w:rsidRPr="00AA4465">
        <w:lastRenderedPageBreak/>
        <w:t>Μελέτη βιωσιμότητας, σύμφωνα με το ΕΝΤΥΠΟ Ι_6 Υπόδειγμα Μελέτης Βιωσιμότητας  του Παραρτήματος Ι της Πρόσκλησης</w:t>
      </w:r>
    </w:p>
    <w:p w:rsidR="00C53340" w:rsidRPr="00AA4465" w:rsidRDefault="00C53340" w:rsidP="00D86712">
      <w:pPr>
        <w:pStyle w:val="a3"/>
        <w:numPr>
          <w:ilvl w:val="0"/>
          <w:numId w:val="1"/>
        </w:numPr>
        <w:jc w:val="both"/>
      </w:pPr>
      <w:r w:rsidRPr="00AA4465">
        <w:t>Τοπογραφικό διάγραμμα και διάγραμμα δόμησης</w:t>
      </w:r>
    </w:p>
    <w:p w:rsidR="00C53340" w:rsidRPr="00AA4465" w:rsidRDefault="00C53340" w:rsidP="00D86712">
      <w:pPr>
        <w:pStyle w:val="a3"/>
        <w:numPr>
          <w:ilvl w:val="0"/>
          <w:numId w:val="1"/>
        </w:numPr>
        <w:jc w:val="both"/>
      </w:pPr>
      <w:r w:rsidRPr="00AA4465">
        <w:t>Πλήρη σειρά αρχιτεκτονικών σχεδίων (όψεις , κατόψεις, τομές)</w:t>
      </w:r>
    </w:p>
    <w:p w:rsidR="00C53340" w:rsidRPr="00AA4465" w:rsidRDefault="00C53340" w:rsidP="00D86712">
      <w:pPr>
        <w:pStyle w:val="a3"/>
        <w:numPr>
          <w:ilvl w:val="0"/>
          <w:numId w:val="1"/>
        </w:numPr>
        <w:jc w:val="both"/>
      </w:pPr>
      <w:r w:rsidRPr="00AA4465">
        <w:t xml:space="preserve">Προϋπολογισμός του έργου σε μορφή </w:t>
      </w:r>
      <w:proofErr w:type="spellStart"/>
      <w:r w:rsidRPr="00AA4465">
        <w:t>excel</w:t>
      </w:r>
      <w:proofErr w:type="spellEnd"/>
      <w:r w:rsidRPr="00AA4465">
        <w:t>, σύμφωνα με το ΕΝΤΥΠΟ Ι_8 Υπόδειγμα Προϋπολογισμού  του Παραρτήματος Ι της Πρόσκλησης</w:t>
      </w:r>
      <w:r w:rsidR="00A45687">
        <w:t xml:space="preserve">. </w:t>
      </w:r>
      <w:r w:rsidR="00D26E03" w:rsidRPr="00D26E03">
        <w:rPr>
          <w:rFonts w:ascii="Calibri" w:eastAsia="Calibri" w:hAnsi="Calibri" w:cs="Tahoma"/>
        </w:rPr>
        <w:t>Για τις κατασκευαστικές εργασίες δίνονται μέγιστες  αποδεκτές τιμές μονάδες στο ΕΝΤΥΠΟ Ι_10 Πίνακας Τιμών</w:t>
      </w:r>
    </w:p>
    <w:p w:rsidR="00340CAB" w:rsidRPr="00AA4465" w:rsidRDefault="00340CAB" w:rsidP="00D86712">
      <w:pPr>
        <w:pStyle w:val="a3"/>
        <w:numPr>
          <w:ilvl w:val="0"/>
          <w:numId w:val="1"/>
        </w:numPr>
        <w:jc w:val="both"/>
      </w:pPr>
      <w:r w:rsidRPr="00AA4465">
        <w:t xml:space="preserve">Αναλυτικές </w:t>
      </w:r>
      <w:proofErr w:type="spellStart"/>
      <w:r w:rsidRPr="00AA4465">
        <w:t>Προμετρήσεις</w:t>
      </w:r>
      <w:proofErr w:type="spellEnd"/>
      <w:r w:rsidRPr="00AA4465">
        <w:t xml:space="preserve"> κτιριακών εργασιών (κατάλληλα υπογεγραμμένες από αρμόδιο μηχανικό)</w:t>
      </w:r>
    </w:p>
    <w:p w:rsidR="00C53340" w:rsidRPr="00AA4465" w:rsidRDefault="00C53340" w:rsidP="00D86712">
      <w:pPr>
        <w:pStyle w:val="a3"/>
        <w:numPr>
          <w:ilvl w:val="0"/>
          <w:numId w:val="1"/>
        </w:numPr>
        <w:jc w:val="both"/>
      </w:pPr>
      <w:r w:rsidRPr="00AA4465">
        <w:t>Φωτογραφική Τεκμηρίωση</w:t>
      </w:r>
      <w:r w:rsidR="00C253D7" w:rsidRPr="00AA4465">
        <w:t xml:space="preserve"> (Προσκομίζεται φωτογραφικό υλικό όπου αποτυπώνεται αναλυτικά η υφιστάμενη κατάσταση του προτεινόμενου έργου ή του χώρου όπου πρόκειται να υλοποιηθεί)</w:t>
      </w:r>
    </w:p>
    <w:p w:rsidR="00C53340" w:rsidRPr="00AA4465" w:rsidRDefault="00C53340" w:rsidP="00D86712">
      <w:pPr>
        <w:pStyle w:val="a3"/>
        <w:numPr>
          <w:ilvl w:val="0"/>
          <w:numId w:val="1"/>
        </w:numPr>
        <w:jc w:val="both"/>
      </w:pPr>
      <w:r w:rsidRPr="00AA4465">
        <w:t>Συμπληρωμένη Υπεύθυνη Δήλωση Δικαιούχου, σύμφωνα με το ΕΝΤΥΠΟ Ι_7 Υπεύθυνη Δήλωση Δικαιούχου του Παραρτήματος Ι της Πρόσκλησης</w:t>
      </w:r>
    </w:p>
    <w:p w:rsidR="00C53340" w:rsidRPr="00AA4465" w:rsidRDefault="00C53340" w:rsidP="00D86712">
      <w:pPr>
        <w:pStyle w:val="a3"/>
        <w:numPr>
          <w:ilvl w:val="0"/>
          <w:numId w:val="1"/>
        </w:numPr>
        <w:jc w:val="both"/>
      </w:pPr>
      <w:r w:rsidRPr="00AA4465">
        <w:t>Συμπληρωμένο το Υπόδειγμα Δήλωσης σχετικά με τα στοιχεία που αφορούν την ιδιότητα ΜΜΕ μιας επιχείρησης, σύμφωνα με το ΕΝΤΥΠΟ Ι_4 Υπόδειγμα δήλωσης ΜΜΕ  του Παραρτήματος Ι της Πρόσκλησης</w:t>
      </w:r>
    </w:p>
    <w:p w:rsidR="00C53340" w:rsidRPr="00976B84" w:rsidRDefault="00C53340" w:rsidP="00D86712">
      <w:pPr>
        <w:pStyle w:val="a3"/>
        <w:numPr>
          <w:ilvl w:val="0"/>
          <w:numId w:val="1"/>
        </w:numPr>
        <w:jc w:val="both"/>
      </w:pPr>
      <w:r w:rsidRPr="00976B84">
        <w:t xml:space="preserve">Συμπληρωμένη Υπεύθυνη Δήλωση </w:t>
      </w:r>
      <w:proofErr w:type="spellStart"/>
      <w:r w:rsidRPr="00976B84">
        <w:t>de</w:t>
      </w:r>
      <w:proofErr w:type="spellEnd"/>
      <w:r w:rsidRPr="00976B84">
        <w:t xml:space="preserve"> </w:t>
      </w:r>
      <w:proofErr w:type="spellStart"/>
      <w:r w:rsidRPr="00976B84">
        <w:t>minimis</w:t>
      </w:r>
      <w:proofErr w:type="spellEnd"/>
      <w:r w:rsidRPr="00976B84">
        <w:t xml:space="preserve">, σύμφωνα με το ΕΝΤΥΠΟ Ι_5 Υπόδειγμα δήλωσης </w:t>
      </w:r>
      <w:proofErr w:type="spellStart"/>
      <w:r w:rsidRPr="00976B84">
        <w:t>de</w:t>
      </w:r>
      <w:proofErr w:type="spellEnd"/>
      <w:r w:rsidRPr="00976B84">
        <w:t xml:space="preserve"> </w:t>
      </w:r>
      <w:proofErr w:type="spellStart"/>
      <w:r w:rsidRPr="00976B84">
        <w:t>minimis</w:t>
      </w:r>
      <w:proofErr w:type="spellEnd"/>
      <w:r w:rsidRPr="00976B84">
        <w:t xml:space="preserve"> του Παραρτήματος Ι της Πρόσκλησης</w:t>
      </w:r>
    </w:p>
    <w:p w:rsidR="00474A7C" w:rsidRPr="00474A7C" w:rsidRDefault="00474A7C" w:rsidP="00474A7C">
      <w:pPr>
        <w:pStyle w:val="a3"/>
        <w:numPr>
          <w:ilvl w:val="0"/>
          <w:numId w:val="1"/>
        </w:numPr>
        <w:rPr>
          <w:highlight w:val="red"/>
        </w:rPr>
      </w:pPr>
      <w:r w:rsidRPr="00474A7C">
        <w:rPr>
          <w:highlight w:val="red"/>
        </w:rPr>
        <w:t xml:space="preserve">Συμπληρωμένη Υπεύθυνη Δήλωση, αναφορικά με τις υποχρεωτικές δεσμεύσεις, προκειμένου για την πλήρωση του κριτηρίου επιλεξιμότητας </w:t>
      </w:r>
      <w:proofErr w:type="spellStart"/>
      <w:r w:rsidRPr="00474A7C">
        <w:rPr>
          <w:highlight w:val="red"/>
        </w:rPr>
        <w:t>Νο</w:t>
      </w:r>
      <w:proofErr w:type="spellEnd"/>
      <w:r w:rsidRPr="00474A7C">
        <w:rPr>
          <w:highlight w:val="red"/>
        </w:rPr>
        <w:t xml:space="preserve"> 28, (δεν διατίθεται  υπόδειγμα) </w:t>
      </w:r>
    </w:p>
    <w:p w:rsidR="00C53340" w:rsidRPr="00976B84" w:rsidRDefault="00C53340" w:rsidP="00D86712">
      <w:pPr>
        <w:pStyle w:val="a3"/>
        <w:numPr>
          <w:ilvl w:val="0"/>
          <w:numId w:val="1"/>
        </w:numPr>
        <w:jc w:val="both"/>
      </w:pPr>
      <w:bookmarkStart w:id="0" w:name="_GoBack"/>
      <w:bookmarkEnd w:id="0"/>
      <w:r w:rsidRPr="00976B84">
        <w:t xml:space="preserve">Στοιχεία που τεκμηριώνουν το εύλογο κόστος της πρότασης  (προσφορές –προτιμολόγια – </w:t>
      </w:r>
      <w:proofErr w:type="spellStart"/>
      <w:r w:rsidRPr="00976B84">
        <w:t>prospectus</w:t>
      </w:r>
      <w:proofErr w:type="spellEnd"/>
      <w:r w:rsidRPr="00976B84">
        <w:t>)</w:t>
      </w:r>
    </w:p>
    <w:p w:rsidR="0062584E" w:rsidRPr="00976B84" w:rsidRDefault="0062584E" w:rsidP="00D86712">
      <w:pPr>
        <w:pStyle w:val="a3"/>
        <w:numPr>
          <w:ilvl w:val="0"/>
          <w:numId w:val="1"/>
        </w:numPr>
        <w:jc w:val="both"/>
      </w:pPr>
      <w:r w:rsidRPr="00976B84">
        <w:t>Δικαιολογητικά προκειμένου να αξιολογηθεί εάν μια επιχείρηση είναι «προβληματική»</w:t>
      </w:r>
      <w:r w:rsidR="00741DE1" w:rsidRPr="00976B84">
        <w:t>, ό</w:t>
      </w:r>
      <w:r w:rsidRPr="00976B84">
        <w:t>πως αναφέρονται ανάλογα με την ιδιότητα της επιχείρησης και τα έτη λειτουργιάς της στο ΕΝΤΥΠΟ ΙΙ_4, σημείο Β  του Παραρτήματος  ΙΙ</w:t>
      </w:r>
      <w:r w:rsidR="00C97AEE" w:rsidRPr="00976B84">
        <w:t>, συμπεριλαμβανομένης και της σχετικής Υπεύθυνης Δήλωσης του σημείου Β) 7.</w:t>
      </w:r>
    </w:p>
    <w:p w:rsidR="001E13E7" w:rsidRPr="00976B84" w:rsidRDefault="001E13E7" w:rsidP="00D86712">
      <w:pPr>
        <w:pStyle w:val="a3"/>
        <w:numPr>
          <w:ilvl w:val="0"/>
          <w:numId w:val="1"/>
        </w:numPr>
        <w:jc w:val="both"/>
      </w:pPr>
      <w:r w:rsidRPr="00976B84">
        <w:t>Άλλο</w:t>
      </w:r>
    </w:p>
    <w:p w:rsidR="00875134" w:rsidRDefault="00C12435" w:rsidP="00D86712">
      <w:pPr>
        <w:jc w:val="both"/>
        <w:rPr>
          <w:b/>
          <w:i/>
        </w:rPr>
      </w:pPr>
      <w:r w:rsidRPr="00976B84">
        <w:rPr>
          <w:b/>
          <w:i/>
        </w:rPr>
        <w:t>Ο δικαιούχος είναι υποχρεωμένος για την προσκόμιση οποιουδήποτε άλλου δικαιολογητικού συνδέεται με την τεκμηρίωση των κριτηρίων επιλεξιμότητας και επιλογής της παρούσας Πρόσκλησης.</w:t>
      </w:r>
    </w:p>
    <w:p w:rsidR="00FA51EF" w:rsidRPr="00956F0C" w:rsidRDefault="00FA51EF" w:rsidP="00FA51EF">
      <w:pPr>
        <w:rPr>
          <w:rFonts w:cs="Arial"/>
          <w:b/>
          <w:szCs w:val="16"/>
        </w:rPr>
      </w:pPr>
      <w:r>
        <w:rPr>
          <w:rFonts w:cs="Arial"/>
          <w:b/>
          <w:szCs w:val="16"/>
        </w:rPr>
        <w:t>ΠΑΡΑΤΗΡΗΣΕΙΣ:</w:t>
      </w:r>
    </w:p>
    <w:p w:rsidR="00FA51EF" w:rsidRDefault="00FA51EF" w:rsidP="00FA51EF">
      <w:pPr>
        <w:numPr>
          <w:ilvl w:val="0"/>
          <w:numId w:val="3"/>
        </w:numPr>
        <w:spacing w:after="120" w:line="288" w:lineRule="auto"/>
        <w:jc w:val="both"/>
        <w:rPr>
          <w:rFonts w:cs="Arial"/>
          <w:szCs w:val="16"/>
        </w:rPr>
      </w:pPr>
      <w:r w:rsidRPr="00643DDB">
        <w:rPr>
          <w:rFonts w:cs="Arial"/>
          <w:szCs w:val="16"/>
        </w:rPr>
        <w:t xml:space="preserve">Τα απαιτούμενα δικαιολογητικά </w:t>
      </w:r>
      <w:r>
        <w:rPr>
          <w:rFonts w:cs="Arial"/>
          <w:szCs w:val="16"/>
        </w:rPr>
        <w:t>μπορούν</w:t>
      </w:r>
      <w:r w:rsidRPr="00643DDB">
        <w:rPr>
          <w:rFonts w:cs="Arial"/>
          <w:szCs w:val="16"/>
        </w:rPr>
        <w:t xml:space="preserve"> να είναι πρωτότυπα, ακριβή αντίγραφα ή νομίμως επικυρωμένα. Σε περίπτωση </w:t>
      </w:r>
      <w:r>
        <w:rPr>
          <w:rFonts w:cs="Arial"/>
          <w:szCs w:val="16"/>
        </w:rPr>
        <w:t xml:space="preserve">υποβολής φωτοαντιγράφων θα πρέπει επιπλέον να υποβάλλεται υπεύθυνη δήλωση στην οποία να αναφέρεται ότι </w:t>
      </w:r>
      <w:r w:rsidRPr="00BF237C">
        <w:rPr>
          <w:rFonts w:cs="Arial"/>
          <w:b/>
          <w:i/>
          <w:szCs w:val="16"/>
        </w:rPr>
        <w:t>"τα φωτοαντίγραφα που προσκομίζονται στο φάκελο υποψηφιότητας είναι πιστά αντίγραφα των πρωτοτύπων".</w:t>
      </w:r>
    </w:p>
    <w:p w:rsidR="00FA51EF" w:rsidRDefault="00FA51EF" w:rsidP="00FA51EF">
      <w:pPr>
        <w:numPr>
          <w:ilvl w:val="0"/>
          <w:numId w:val="3"/>
        </w:numPr>
        <w:spacing w:after="120" w:line="288" w:lineRule="auto"/>
        <w:jc w:val="both"/>
        <w:rPr>
          <w:rFonts w:cs="Arial"/>
          <w:szCs w:val="16"/>
        </w:rPr>
      </w:pPr>
      <w:r w:rsidRPr="00643DDB">
        <w:rPr>
          <w:rFonts w:cs="Arial"/>
          <w:szCs w:val="16"/>
        </w:rPr>
        <w:t xml:space="preserve">Οι απαιτούμενες Υπεύθυνες Δηλώσεις είναι της παρ. 4 του άρθρου 8 του Ν. 1599/1986 (Α΄ 75), όπως εκάστοτε ισχύει, </w:t>
      </w:r>
      <w:r w:rsidRPr="002264A4">
        <w:rPr>
          <w:rFonts w:cs="Arial"/>
          <w:b/>
          <w:i/>
          <w:szCs w:val="16"/>
          <w:u w:val="single"/>
        </w:rPr>
        <w:t>με θεώρηση γνησίου υπογραφής</w:t>
      </w:r>
      <w:r w:rsidRPr="002264A4">
        <w:rPr>
          <w:rFonts w:cs="Arial"/>
          <w:szCs w:val="16"/>
          <w:u w:val="single"/>
        </w:rPr>
        <w:t>.</w:t>
      </w:r>
      <w:r w:rsidRPr="00643DDB">
        <w:rPr>
          <w:rFonts w:cs="Arial"/>
          <w:szCs w:val="16"/>
        </w:rPr>
        <w:t xml:space="preserve"> Σε περίπτω</w:t>
      </w:r>
      <w:r>
        <w:rPr>
          <w:rFonts w:cs="Arial"/>
          <w:szCs w:val="16"/>
        </w:rPr>
        <w:t>σ</w:t>
      </w:r>
      <w:r w:rsidRPr="00643DDB">
        <w:rPr>
          <w:rFonts w:cs="Arial"/>
          <w:szCs w:val="16"/>
        </w:rPr>
        <w:t xml:space="preserve">η που ο υποψήφιος είναι νομικό πρόσωπο τις σχετικές Υπεύθυνες </w:t>
      </w:r>
      <w:r w:rsidRPr="00643DDB">
        <w:rPr>
          <w:rFonts w:cs="Arial"/>
          <w:szCs w:val="16"/>
        </w:rPr>
        <w:lastRenderedPageBreak/>
        <w:t>Δηλώσεις που αφορούν το ίδιο το νομικό πρόσωπο υπογράφει ο νόμιμος εκπρόσωπος αυτού.</w:t>
      </w:r>
    </w:p>
    <w:p w:rsidR="00FA51EF" w:rsidRDefault="00FA51EF" w:rsidP="00FA51EF">
      <w:pPr>
        <w:numPr>
          <w:ilvl w:val="0"/>
          <w:numId w:val="3"/>
        </w:numPr>
        <w:spacing w:after="120" w:line="288" w:lineRule="auto"/>
        <w:jc w:val="both"/>
        <w:rPr>
          <w:rFonts w:cs="Arial"/>
          <w:szCs w:val="16"/>
        </w:rPr>
      </w:pPr>
      <w:r w:rsidRPr="00643DDB">
        <w:rPr>
          <w:rFonts w:cs="Arial"/>
          <w:szCs w:val="16"/>
        </w:rPr>
        <w:t xml:space="preserve">Δικαιολογητικά αλλοδαπών υποψηφίων, εφόσον εκδίδονται από αλλοδαπή αρχή πρέπει να είναι επίσημα μεταφρασμένα στα ελληνικά. Σε διαφορετική περίπτωση δεν λαμβάνονται υπόψη. Εάν σε κάποια χώρα βεβαιώνεται από οποιαδήποτε αρχή της ότι δεν εκδίδεται κάποιο/κάποια από τα απαιτούμενα δικαιολογητικά ή δεν καλύπτουν όλες τις περιπτώσεις που αναφέρονται ανωτέρω, αντικαθίστανται από ένορκη βεβαίωση του υποψηφίου ή, αν ούτε αυτή προβλέπεται, από Υπεύθυνη Δήλωσή του ενώπιον δικαστικής ή άλλης αρχής της χώρας εγκατάστασής του, στην οποία θα δηλώνεται ότι στη συγκεκριμένη χώρα δεν εκδίδονται τα συγκεκριμένα δικαιολογητικά και ότι ο υποψήφιος </w:t>
      </w:r>
      <w:proofErr w:type="spellStart"/>
      <w:r w:rsidRPr="00643DDB">
        <w:rPr>
          <w:rFonts w:cs="Arial"/>
          <w:szCs w:val="16"/>
        </w:rPr>
        <w:t>πληρεί</w:t>
      </w:r>
      <w:proofErr w:type="spellEnd"/>
      <w:r w:rsidRPr="00643DDB">
        <w:rPr>
          <w:rFonts w:cs="Arial"/>
          <w:szCs w:val="16"/>
        </w:rPr>
        <w:t xml:space="preserve"> τα κατά τα ανωτέρω απαιτούμενα.</w:t>
      </w:r>
    </w:p>
    <w:p w:rsidR="00FA51EF" w:rsidRPr="00F73D5A" w:rsidRDefault="00FA51EF" w:rsidP="00FA51EF">
      <w:pPr>
        <w:numPr>
          <w:ilvl w:val="0"/>
          <w:numId w:val="3"/>
        </w:numPr>
        <w:spacing w:after="120" w:line="288" w:lineRule="auto"/>
        <w:jc w:val="both"/>
        <w:rPr>
          <w:rFonts w:cs="Arial"/>
          <w:szCs w:val="16"/>
        </w:rPr>
      </w:pPr>
      <w:r>
        <w:rPr>
          <w:rFonts w:cs="Arial"/>
          <w:szCs w:val="16"/>
        </w:rPr>
        <w:t xml:space="preserve">Όλα τα δικαιολογητικά (συμπεριλαμβανομένων και των τραπεζικών εγγράφων) πρέπει να έχουν </w:t>
      </w:r>
      <w:r w:rsidRPr="004E21BF">
        <w:rPr>
          <w:rFonts w:cs="Arial"/>
          <w:b/>
          <w:szCs w:val="16"/>
          <w:u w:val="single"/>
        </w:rPr>
        <w:t>ημερομηνία έκδοσης μεταγενέστερη της δημοσίευσης της Πρόσκλησης</w:t>
      </w:r>
      <w:r>
        <w:rPr>
          <w:rFonts w:cs="Arial"/>
          <w:szCs w:val="16"/>
        </w:rPr>
        <w:t>.</w:t>
      </w:r>
    </w:p>
    <w:p w:rsidR="00620D6C" w:rsidRPr="00875134" w:rsidRDefault="00620D6C" w:rsidP="00875134"/>
    <w:sectPr w:rsidR="00620D6C" w:rsidRPr="0087513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3B7455"/>
    <w:multiLevelType w:val="hybridMultilevel"/>
    <w:tmpl w:val="7FBCB4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64100277"/>
    <w:multiLevelType w:val="hybridMultilevel"/>
    <w:tmpl w:val="679AE428"/>
    <w:lvl w:ilvl="0" w:tplc="0408000F">
      <w:start w:val="1"/>
      <w:numFmt w:val="decimal"/>
      <w:lvlText w:val="%1."/>
      <w:lvlJc w:val="left"/>
      <w:pPr>
        <w:tabs>
          <w:tab w:val="num" w:pos="720"/>
        </w:tabs>
        <w:ind w:left="720" w:hanging="360"/>
      </w:pPr>
    </w:lvl>
    <w:lvl w:ilvl="1" w:tplc="EC3C64AE">
      <w:start w:val="1"/>
      <w:numFmt w:val="decimal"/>
      <w:lvlText w:val="%2."/>
      <w:lvlJc w:val="left"/>
      <w:pPr>
        <w:tabs>
          <w:tab w:val="num" w:pos="1440"/>
        </w:tabs>
        <w:ind w:left="1440" w:hanging="360"/>
      </w:pPr>
      <w:rPr>
        <w:rFonts w:hint="default"/>
        <w:b/>
        <w:i w:val="0"/>
      </w:rPr>
    </w:lvl>
    <w:lvl w:ilvl="2" w:tplc="9CA28E98">
      <w:start w:val="1"/>
      <w:numFmt w:val="lowerRoman"/>
      <w:lvlText w:val="%3."/>
      <w:lvlJc w:val="right"/>
      <w:pPr>
        <w:tabs>
          <w:tab w:val="num" w:pos="2160"/>
        </w:tabs>
        <w:ind w:left="2160" w:hanging="180"/>
      </w:pPr>
      <w:rPr>
        <w:rFonts w:hint="default"/>
      </w:rPr>
    </w:lvl>
    <w:lvl w:ilvl="3" w:tplc="04080003">
      <w:start w:val="1"/>
      <w:numFmt w:val="bullet"/>
      <w:lvlText w:val="o"/>
      <w:lvlJc w:val="left"/>
      <w:pPr>
        <w:tabs>
          <w:tab w:val="num" w:pos="2880"/>
        </w:tabs>
        <w:ind w:left="2880" w:hanging="360"/>
      </w:pPr>
      <w:rPr>
        <w:rFonts w:ascii="Courier New" w:hAnsi="Courier New" w:cs="Courier New"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78482C4D"/>
    <w:multiLevelType w:val="hybridMultilevel"/>
    <w:tmpl w:val="A8EA84C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377"/>
    <w:rsid w:val="000A7D94"/>
    <w:rsid w:val="000B1067"/>
    <w:rsid w:val="000F46AD"/>
    <w:rsid w:val="001671B9"/>
    <w:rsid w:val="00186377"/>
    <w:rsid w:val="001C1365"/>
    <w:rsid w:val="001E13E7"/>
    <w:rsid w:val="001E554E"/>
    <w:rsid w:val="00241465"/>
    <w:rsid w:val="00340CAB"/>
    <w:rsid w:val="0039172E"/>
    <w:rsid w:val="003B5FA4"/>
    <w:rsid w:val="00474A7C"/>
    <w:rsid w:val="00517A13"/>
    <w:rsid w:val="00620D6C"/>
    <w:rsid w:val="0062584E"/>
    <w:rsid w:val="0064411B"/>
    <w:rsid w:val="006A7B5F"/>
    <w:rsid w:val="006C3865"/>
    <w:rsid w:val="00741DE1"/>
    <w:rsid w:val="00803CF3"/>
    <w:rsid w:val="0080446E"/>
    <w:rsid w:val="00875134"/>
    <w:rsid w:val="00880966"/>
    <w:rsid w:val="00976B84"/>
    <w:rsid w:val="00A45687"/>
    <w:rsid w:val="00AA4465"/>
    <w:rsid w:val="00AD1102"/>
    <w:rsid w:val="00B9789E"/>
    <w:rsid w:val="00BB2C26"/>
    <w:rsid w:val="00BC59E9"/>
    <w:rsid w:val="00C00D44"/>
    <w:rsid w:val="00C12435"/>
    <w:rsid w:val="00C253D7"/>
    <w:rsid w:val="00C46846"/>
    <w:rsid w:val="00C53340"/>
    <w:rsid w:val="00C97AEE"/>
    <w:rsid w:val="00CE6F7E"/>
    <w:rsid w:val="00D26E03"/>
    <w:rsid w:val="00D86712"/>
    <w:rsid w:val="00DB23A6"/>
    <w:rsid w:val="00F86D74"/>
    <w:rsid w:val="00FA51E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13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13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1289</TotalTime>
  <Pages>3</Pages>
  <Words>866</Words>
  <Characters>4678</Characters>
  <Application>Microsoft Office Word</Application>
  <DocSecurity>0</DocSecurity>
  <Lines>38</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ΚΑΤΣΟΥΠΗΣ ΓΕΩΡΓΙΟΣ</dc:creator>
  <cp:keywords/>
  <dc:description/>
  <cp:lastModifiedBy>user</cp:lastModifiedBy>
  <cp:revision>45</cp:revision>
  <cp:lastPrinted>2018-12-07T09:17:00Z</cp:lastPrinted>
  <dcterms:created xsi:type="dcterms:W3CDTF">2018-04-26T11:15:00Z</dcterms:created>
  <dcterms:modified xsi:type="dcterms:W3CDTF">2019-07-18T08:16:00Z</dcterms:modified>
</cp:coreProperties>
</file>